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3222" w:rsidRPr="00ED2546" w:rsidRDefault="006F56A6" w:rsidP="00ED2546">
      <w:pPr>
        <w:pStyle w:val="2"/>
        <w:spacing w:before="0"/>
        <w:ind w:right="0" w:firstLine="284"/>
        <w:jc w:val="center"/>
        <w:rPr>
          <w:i w:val="0"/>
        </w:rPr>
      </w:pPr>
      <w:r>
        <w:rPr>
          <w:noProof/>
          <w:lang w:eastAsia="ru-RU"/>
        </w:rPr>
        <w:drawing>
          <wp:inline distT="0" distB="0" distL="0" distR="0" wp14:anchorId="5C44E638" wp14:editId="3B356A4E">
            <wp:extent cx="7305675" cy="513397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309829" cy="5136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56A6" w:rsidRDefault="006F56A6" w:rsidP="00EB6DCD">
      <w:pPr>
        <w:widowControl/>
        <w:autoSpaceDE/>
        <w:spacing w:line="200" w:lineRule="exact"/>
        <w:jc w:val="center"/>
        <w:rPr>
          <w:b/>
          <w:bCs/>
          <w:kern w:val="28"/>
          <w:sz w:val="24"/>
          <w:szCs w:val="24"/>
        </w:rPr>
      </w:pPr>
    </w:p>
    <w:p w:rsidR="006F56A6" w:rsidRDefault="006F56A6" w:rsidP="00EB6DCD">
      <w:pPr>
        <w:widowControl/>
        <w:autoSpaceDE/>
        <w:spacing w:line="200" w:lineRule="exact"/>
        <w:jc w:val="center"/>
        <w:rPr>
          <w:b/>
          <w:bCs/>
          <w:kern w:val="28"/>
          <w:sz w:val="24"/>
          <w:szCs w:val="24"/>
        </w:rPr>
      </w:pPr>
    </w:p>
    <w:p w:rsidR="006F56A6" w:rsidRDefault="006F56A6" w:rsidP="00EB6DCD">
      <w:pPr>
        <w:widowControl/>
        <w:autoSpaceDE/>
        <w:spacing w:line="200" w:lineRule="exact"/>
        <w:jc w:val="center"/>
        <w:rPr>
          <w:b/>
          <w:bCs/>
          <w:kern w:val="28"/>
          <w:sz w:val="24"/>
          <w:szCs w:val="24"/>
        </w:rPr>
      </w:pPr>
    </w:p>
    <w:p w:rsidR="006F56A6" w:rsidRDefault="006F56A6" w:rsidP="00EB6DCD">
      <w:pPr>
        <w:widowControl/>
        <w:autoSpaceDE/>
        <w:spacing w:line="200" w:lineRule="exact"/>
        <w:jc w:val="center"/>
        <w:rPr>
          <w:b/>
          <w:bCs/>
          <w:kern w:val="28"/>
          <w:sz w:val="24"/>
          <w:szCs w:val="24"/>
        </w:rPr>
      </w:pPr>
    </w:p>
    <w:p w:rsidR="006F56A6" w:rsidRDefault="006F56A6" w:rsidP="00EB6DCD">
      <w:pPr>
        <w:widowControl/>
        <w:autoSpaceDE/>
        <w:spacing w:line="200" w:lineRule="exact"/>
        <w:jc w:val="center"/>
        <w:rPr>
          <w:b/>
          <w:bCs/>
          <w:kern w:val="28"/>
          <w:sz w:val="24"/>
          <w:szCs w:val="24"/>
        </w:rPr>
      </w:pPr>
    </w:p>
    <w:p w:rsidR="006F56A6" w:rsidRDefault="006F56A6" w:rsidP="00EB6DCD">
      <w:pPr>
        <w:widowControl/>
        <w:autoSpaceDE/>
        <w:spacing w:line="200" w:lineRule="exact"/>
        <w:jc w:val="center"/>
        <w:rPr>
          <w:b/>
          <w:bCs/>
          <w:kern w:val="28"/>
          <w:sz w:val="24"/>
          <w:szCs w:val="24"/>
        </w:rPr>
      </w:pPr>
    </w:p>
    <w:p w:rsidR="006F56A6" w:rsidRDefault="006F56A6" w:rsidP="00EB6DCD">
      <w:pPr>
        <w:widowControl/>
        <w:autoSpaceDE/>
        <w:spacing w:line="200" w:lineRule="exact"/>
        <w:jc w:val="center"/>
        <w:rPr>
          <w:b/>
          <w:bCs/>
          <w:kern w:val="28"/>
          <w:sz w:val="24"/>
          <w:szCs w:val="24"/>
        </w:rPr>
      </w:pPr>
    </w:p>
    <w:p w:rsidR="006F56A6" w:rsidRDefault="006F56A6" w:rsidP="00EB6DCD">
      <w:pPr>
        <w:widowControl/>
        <w:autoSpaceDE/>
        <w:spacing w:line="200" w:lineRule="exact"/>
        <w:jc w:val="center"/>
        <w:rPr>
          <w:b/>
          <w:bCs/>
          <w:kern w:val="28"/>
          <w:sz w:val="24"/>
          <w:szCs w:val="24"/>
        </w:rPr>
      </w:pPr>
    </w:p>
    <w:p w:rsidR="006F56A6" w:rsidRDefault="006F56A6" w:rsidP="00EB6DCD">
      <w:pPr>
        <w:widowControl/>
        <w:autoSpaceDE/>
        <w:spacing w:line="200" w:lineRule="exact"/>
        <w:jc w:val="center"/>
        <w:rPr>
          <w:b/>
          <w:bCs/>
          <w:kern w:val="28"/>
          <w:sz w:val="24"/>
          <w:szCs w:val="24"/>
        </w:rPr>
      </w:pPr>
    </w:p>
    <w:p w:rsidR="006F56A6" w:rsidRDefault="006F56A6" w:rsidP="00EB6DCD">
      <w:pPr>
        <w:widowControl/>
        <w:autoSpaceDE/>
        <w:spacing w:line="200" w:lineRule="exact"/>
        <w:jc w:val="center"/>
        <w:rPr>
          <w:b/>
          <w:bCs/>
          <w:kern w:val="28"/>
          <w:sz w:val="24"/>
          <w:szCs w:val="24"/>
        </w:rPr>
      </w:pPr>
    </w:p>
    <w:p w:rsidR="006F56A6" w:rsidRDefault="006F56A6" w:rsidP="00EB6DCD">
      <w:pPr>
        <w:widowControl/>
        <w:autoSpaceDE/>
        <w:spacing w:line="200" w:lineRule="exact"/>
        <w:jc w:val="center"/>
        <w:rPr>
          <w:b/>
          <w:bCs/>
          <w:kern w:val="28"/>
          <w:sz w:val="24"/>
          <w:szCs w:val="24"/>
        </w:rPr>
      </w:pPr>
    </w:p>
    <w:p w:rsidR="006F56A6" w:rsidRDefault="006F56A6" w:rsidP="00EB6DCD">
      <w:pPr>
        <w:widowControl/>
        <w:autoSpaceDE/>
        <w:spacing w:line="200" w:lineRule="exact"/>
        <w:jc w:val="center"/>
        <w:rPr>
          <w:b/>
          <w:bCs/>
          <w:kern w:val="28"/>
          <w:sz w:val="24"/>
          <w:szCs w:val="24"/>
        </w:rPr>
      </w:pPr>
    </w:p>
    <w:p w:rsidR="00FD0470" w:rsidRDefault="00FD0470" w:rsidP="00EB6DCD">
      <w:pPr>
        <w:widowControl/>
        <w:autoSpaceDE/>
        <w:spacing w:line="200" w:lineRule="exact"/>
        <w:jc w:val="center"/>
        <w:rPr>
          <w:b/>
          <w:bCs/>
          <w:kern w:val="28"/>
          <w:sz w:val="24"/>
          <w:szCs w:val="24"/>
        </w:rPr>
      </w:pPr>
      <w:r w:rsidRPr="00392670">
        <w:rPr>
          <w:b/>
          <w:bCs/>
          <w:kern w:val="28"/>
          <w:sz w:val="24"/>
          <w:szCs w:val="24"/>
        </w:rPr>
        <w:t>Планируе</w:t>
      </w:r>
      <w:r w:rsidR="00EB6DCD">
        <w:rPr>
          <w:b/>
          <w:bCs/>
          <w:kern w:val="28"/>
          <w:sz w:val="24"/>
          <w:szCs w:val="24"/>
        </w:rPr>
        <w:t>мые результаты изучения  предмета</w:t>
      </w:r>
    </w:p>
    <w:p w:rsidR="00B75F73" w:rsidRPr="00B75F73" w:rsidRDefault="00B75F73" w:rsidP="00B75F73">
      <w:pPr>
        <w:widowControl/>
        <w:autoSpaceDE/>
        <w:spacing w:line="200" w:lineRule="exact"/>
        <w:rPr>
          <w:iCs/>
          <w:sz w:val="24"/>
          <w:szCs w:val="24"/>
          <w:lang w:eastAsia="ru-RU"/>
        </w:rPr>
      </w:pPr>
    </w:p>
    <w:tbl>
      <w:tblPr>
        <w:tblStyle w:val="a9"/>
        <w:tblW w:w="14992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4503"/>
        <w:gridCol w:w="2835"/>
        <w:gridCol w:w="4819"/>
        <w:gridCol w:w="2835"/>
      </w:tblGrid>
      <w:tr w:rsidR="00B75F73" w:rsidRPr="00B75F73" w:rsidTr="00B75F73">
        <w:trPr>
          <w:trHeight w:val="460"/>
        </w:trPr>
        <w:tc>
          <w:tcPr>
            <w:tcW w:w="7338" w:type="dxa"/>
            <w:gridSpan w:val="2"/>
          </w:tcPr>
          <w:p w:rsidR="00B75F73" w:rsidRPr="00B75F73" w:rsidRDefault="00B75F73" w:rsidP="00B75F73">
            <w:pPr>
              <w:overflowPunct w:val="0"/>
              <w:adjustRightInd w:val="0"/>
              <w:spacing w:after="200" w:line="276" w:lineRule="auto"/>
              <w:jc w:val="center"/>
              <w:rPr>
                <w:b/>
              </w:rPr>
            </w:pPr>
            <w:r w:rsidRPr="00B75F73">
              <w:rPr>
                <w:b/>
              </w:rPr>
              <w:t>Предметные результаты</w:t>
            </w:r>
          </w:p>
        </w:tc>
        <w:tc>
          <w:tcPr>
            <w:tcW w:w="4819" w:type="dxa"/>
            <w:vMerge w:val="restart"/>
          </w:tcPr>
          <w:p w:rsidR="00B75F73" w:rsidRPr="00B75F73" w:rsidRDefault="00B75F73" w:rsidP="00B75F73">
            <w:pPr>
              <w:overflowPunct w:val="0"/>
              <w:adjustRightInd w:val="0"/>
              <w:spacing w:after="200" w:line="276" w:lineRule="auto"/>
              <w:jc w:val="center"/>
              <w:rPr>
                <w:b/>
              </w:rPr>
            </w:pPr>
            <w:proofErr w:type="spellStart"/>
            <w:r w:rsidRPr="00B75F73">
              <w:rPr>
                <w:b/>
              </w:rPr>
              <w:t>Метапредметные</w:t>
            </w:r>
            <w:proofErr w:type="spellEnd"/>
            <w:r w:rsidRPr="00B75F73">
              <w:rPr>
                <w:b/>
              </w:rPr>
              <w:t xml:space="preserve"> результаты</w:t>
            </w:r>
          </w:p>
        </w:tc>
        <w:tc>
          <w:tcPr>
            <w:tcW w:w="2835" w:type="dxa"/>
            <w:vMerge w:val="restart"/>
          </w:tcPr>
          <w:p w:rsidR="00B75F73" w:rsidRPr="00B75F73" w:rsidRDefault="00B75F73" w:rsidP="00B75F73">
            <w:pPr>
              <w:overflowPunct w:val="0"/>
              <w:adjustRightInd w:val="0"/>
              <w:spacing w:after="200" w:line="276" w:lineRule="auto"/>
              <w:jc w:val="center"/>
              <w:rPr>
                <w:b/>
              </w:rPr>
            </w:pPr>
            <w:r w:rsidRPr="00B75F73">
              <w:rPr>
                <w:b/>
              </w:rPr>
              <w:t>Личностные результаты</w:t>
            </w:r>
          </w:p>
        </w:tc>
      </w:tr>
      <w:tr w:rsidR="00B75F73" w:rsidRPr="00B75F73" w:rsidTr="00B75F73">
        <w:trPr>
          <w:trHeight w:val="536"/>
        </w:trPr>
        <w:tc>
          <w:tcPr>
            <w:tcW w:w="4503" w:type="dxa"/>
          </w:tcPr>
          <w:p w:rsidR="00B75F73" w:rsidRPr="00B75F73" w:rsidRDefault="00B75F73" w:rsidP="00B75F73">
            <w:pPr>
              <w:overflowPunct w:val="0"/>
              <w:adjustRightInd w:val="0"/>
              <w:spacing w:after="200" w:line="276" w:lineRule="auto"/>
              <w:jc w:val="center"/>
              <w:rPr>
                <w:b/>
              </w:rPr>
            </w:pPr>
            <w:r w:rsidRPr="00B75F73">
              <w:rPr>
                <w:b/>
              </w:rPr>
              <w:t>ученик научится</w:t>
            </w:r>
          </w:p>
        </w:tc>
        <w:tc>
          <w:tcPr>
            <w:tcW w:w="2835" w:type="dxa"/>
            <w:vAlign w:val="center"/>
          </w:tcPr>
          <w:p w:rsidR="00B75F73" w:rsidRPr="00B75F73" w:rsidRDefault="00B75F73" w:rsidP="00B75F73">
            <w:pPr>
              <w:overflowPunct w:val="0"/>
              <w:adjustRightInd w:val="0"/>
              <w:spacing w:after="200" w:line="276" w:lineRule="auto"/>
              <w:jc w:val="center"/>
              <w:rPr>
                <w:b/>
              </w:rPr>
            </w:pPr>
            <w:r w:rsidRPr="00B75F73">
              <w:rPr>
                <w:b/>
              </w:rPr>
              <w:t>ученик получит возможность научиться</w:t>
            </w:r>
          </w:p>
        </w:tc>
        <w:tc>
          <w:tcPr>
            <w:tcW w:w="4819" w:type="dxa"/>
            <w:vMerge/>
            <w:vAlign w:val="center"/>
          </w:tcPr>
          <w:p w:rsidR="00B75F73" w:rsidRPr="00B75F73" w:rsidRDefault="00B75F73" w:rsidP="00B75F73">
            <w:pPr>
              <w:widowControl/>
              <w:autoSpaceDE/>
              <w:spacing w:after="200" w:line="200" w:lineRule="exact"/>
              <w:jc w:val="center"/>
              <w:rPr>
                <w:i/>
                <w:iCs/>
                <w:lang w:eastAsia="ru-RU"/>
              </w:rPr>
            </w:pPr>
          </w:p>
        </w:tc>
        <w:tc>
          <w:tcPr>
            <w:tcW w:w="2835" w:type="dxa"/>
            <w:vMerge/>
          </w:tcPr>
          <w:p w:rsidR="00B75F73" w:rsidRPr="00B75F73" w:rsidRDefault="00B75F73" w:rsidP="00B75F73">
            <w:pPr>
              <w:widowControl/>
              <w:autoSpaceDE/>
              <w:spacing w:after="200" w:line="200" w:lineRule="exact"/>
              <w:jc w:val="center"/>
              <w:rPr>
                <w:i/>
                <w:iCs/>
                <w:lang w:eastAsia="ru-RU"/>
              </w:rPr>
            </w:pPr>
          </w:p>
        </w:tc>
      </w:tr>
      <w:tr w:rsidR="00B75F73" w:rsidRPr="00B75F73" w:rsidTr="00B75F73">
        <w:tc>
          <w:tcPr>
            <w:tcW w:w="4503" w:type="dxa"/>
          </w:tcPr>
          <w:p w:rsidR="00B75F73" w:rsidRPr="00B75F73" w:rsidRDefault="00B75F73" w:rsidP="00B75F73">
            <w:pPr>
              <w:widowControl/>
              <w:autoSpaceDE/>
              <w:jc w:val="both"/>
              <w:rPr>
                <w:i/>
                <w:iCs/>
                <w:lang w:eastAsia="ru-RU"/>
              </w:rPr>
            </w:pPr>
            <w:r w:rsidRPr="00B75F73">
              <w:rPr>
                <w:i/>
                <w:iCs/>
                <w:lang w:eastAsia="ru-RU"/>
              </w:rPr>
              <w:t xml:space="preserve">Наиболее важные предметные умения, формируемые у </w:t>
            </w:r>
            <w:proofErr w:type="gramStart"/>
            <w:r w:rsidRPr="00B75F73">
              <w:rPr>
                <w:i/>
                <w:iCs/>
                <w:lang w:eastAsia="ru-RU"/>
              </w:rPr>
              <w:t>обучающихся</w:t>
            </w:r>
            <w:proofErr w:type="gramEnd"/>
            <w:r w:rsidRPr="00B75F73">
              <w:rPr>
                <w:i/>
                <w:iCs/>
                <w:lang w:eastAsia="ru-RU"/>
              </w:rPr>
              <w:t xml:space="preserve"> в результате освоения программы по родной (чувашской) литературе на уровне основного общего образования: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/>
                <w:iCs/>
                <w:lang w:eastAsia="ru-RU"/>
              </w:rPr>
            </w:pPr>
            <w:r w:rsidRPr="00B75F73">
              <w:rPr>
                <w:i/>
                <w:iCs/>
                <w:lang w:eastAsia="ru-RU"/>
              </w:rPr>
              <w:t></w:t>
            </w:r>
            <w:r w:rsidRPr="00B75F73">
              <w:rPr>
                <w:i/>
                <w:iCs/>
                <w:lang w:eastAsia="ru-RU"/>
              </w:rPr>
              <w:tab/>
              <w:t xml:space="preserve">определять тему и основную мысль произведения (5–9 </w:t>
            </w:r>
            <w:proofErr w:type="spellStart"/>
            <w:r w:rsidRPr="00B75F73">
              <w:rPr>
                <w:i/>
                <w:iCs/>
                <w:lang w:eastAsia="ru-RU"/>
              </w:rPr>
              <w:t>кл</w:t>
            </w:r>
            <w:proofErr w:type="spellEnd"/>
            <w:r w:rsidRPr="00B75F73">
              <w:rPr>
                <w:i/>
                <w:iCs/>
                <w:lang w:eastAsia="ru-RU"/>
              </w:rPr>
              <w:t>.);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/>
                <w:iCs/>
                <w:lang w:eastAsia="ru-RU"/>
              </w:rPr>
            </w:pPr>
            <w:r w:rsidRPr="00B75F73">
              <w:rPr>
                <w:i/>
                <w:iCs/>
                <w:lang w:eastAsia="ru-RU"/>
              </w:rPr>
              <w:t></w:t>
            </w:r>
            <w:r w:rsidRPr="00B75F73">
              <w:rPr>
                <w:i/>
                <w:iCs/>
                <w:lang w:eastAsia="ru-RU"/>
              </w:rPr>
              <w:tab/>
              <w:t xml:space="preserve">владеть различными видами пересказа (5–9 </w:t>
            </w:r>
            <w:proofErr w:type="spellStart"/>
            <w:r w:rsidRPr="00B75F73">
              <w:rPr>
                <w:i/>
                <w:iCs/>
                <w:lang w:eastAsia="ru-RU"/>
              </w:rPr>
              <w:t>кл</w:t>
            </w:r>
            <w:proofErr w:type="spellEnd"/>
            <w:r w:rsidRPr="00B75F73">
              <w:rPr>
                <w:i/>
                <w:iCs/>
                <w:lang w:eastAsia="ru-RU"/>
              </w:rPr>
              <w:t xml:space="preserve">.): пересказывать сюжет, выявлять особенности композиции, основной конфликт, вычленять фабулу (5–7 </w:t>
            </w:r>
            <w:proofErr w:type="spellStart"/>
            <w:r w:rsidRPr="00B75F73">
              <w:rPr>
                <w:i/>
                <w:iCs/>
                <w:lang w:eastAsia="ru-RU"/>
              </w:rPr>
              <w:t>кл</w:t>
            </w:r>
            <w:proofErr w:type="spellEnd"/>
            <w:r w:rsidRPr="00B75F73">
              <w:rPr>
                <w:i/>
                <w:iCs/>
                <w:lang w:eastAsia="ru-RU"/>
              </w:rPr>
              <w:t>.);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/>
                <w:iCs/>
                <w:lang w:eastAsia="ru-RU"/>
              </w:rPr>
            </w:pPr>
            <w:r w:rsidRPr="00B75F73">
              <w:rPr>
                <w:i/>
                <w:iCs/>
                <w:lang w:eastAsia="ru-RU"/>
              </w:rPr>
              <w:t></w:t>
            </w:r>
            <w:r w:rsidRPr="00B75F73">
              <w:rPr>
                <w:i/>
                <w:iCs/>
                <w:lang w:eastAsia="ru-RU"/>
              </w:rPr>
              <w:tab/>
              <w:t xml:space="preserve">характеризовать персонажей, сопоставляя их давать им сравнительные характеристики (5–9 </w:t>
            </w:r>
            <w:proofErr w:type="spellStart"/>
            <w:r w:rsidRPr="00B75F73">
              <w:rPr>
                <w:i/>
                <w:iCs/>
                <w:lang w:eastAsia="ru-RU"/>
              </w:rPr>
              <w:t>кл</w:t>
            </w:r>
            <w:proofErr w:type="spellEnd"/>
            <w:r w:rsidRPr="00B75F73">
              <w:rPr>
                <w:i/>
                <w:iCs/>
                <w:lang w:eastAsia="ru-RU"/>
              </w:rPr>
              <w:t xml:space="preserve">.); 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/>
                <w:iCs/>
                <w:lang w:eastAsia="ru-RU"/>
              </w:rPr>
            </w:pPr>
            <w:r w:rsidRPr="00B75F73">
              <w:rPr>
                <w:i/>
                <w:iCs/>
                <w:lang w:eastAsia="ru-RU"/>
              </w:rPr>
              <w:t></w:t>
            </w:r>
            <w:r w:rsidRPr="00B75F73">
              <w:rPr>
                <w:i/>
                <w:iCs/>
                <w:lang w:eastAsia="ru-RU"/>
              </w:rPr>
              <w:tab/>
              <w:t xml:space="preserve">оценивать систему персонажей (5–7 </w:t>
            </w:r>
            <w:proofErr w:type="spellStart"/>
            <w:r w:rsidRPr="00B75F73">
              <w:rPr>
                <w:i/>
                <w:iCs/>
                <w:lang w:eastAsia="ru-RU"/>
              </w:rPr>
              <w:t>кл</w:t>
            </w:r>
            <w:proofErr w:type="spellEnd"/>
            <w:r w:rsidRPr="00B75F73">
              <w:rPr>
                <w:i/>
                <w:iCs/>
                <w:lang w:eastAsia="ru-RU"/>
              </w:rPr>
              <w:t>.);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/>
                <w:iCs/>
                <w:lang w:eastAsia="ru-RU"/>
              </w:rPr>
            </w:pPr>
            <w:r w:rsidRPr="00B75F73">
              <w:rPr>
                <w:i/>
                <w:iCs/>
                <w:lang w:eastAsia="ru-RU"/>
              </w:rPr>
              <w:t></w:t>
            </w:r>
            <w:r w:rsidRPr="00B75F73">
              <w:rPr>
                <w:i/>
                <w:iCs/>
                <w:lang w:eastAsia="ru-RU"/>
              </w:rPr>
              <w:tab/>
              <w:t xml:space="preserve">находить основные изобразительно-выразительные средства, характерные для творческой манеры писателя, определять их художественные функции (5–7 </w:t>
            </w:r>
            <w:proofErr w:type="spellStart"/>
            <w:r w:rsidRPr="00B75F73">
              <w:rPr>
                <w:i/>
                <w:iCs/>
                <w:lang w:eastAsia="ru-RU"/>
              </w:rPr>
              <w:t>кл</w:t>
            </w:r>
            <w:proofErr w:type="spellEnd"/>
            <w:r w:rsidRPr="00B75F73">
              <w:rPr>
                <w:i/>
                <w:iCs/>
                <w:lang w:eastAsia="ru-RU"/>
              </w:rPr>
              <w:t xml:space="preserve">.); выявлять особенности языка и стиля писателя (7–9 </w:t>
            </w:r>
            <w:proofErr w:type="spellStart"/>
            <w:r w:rsidRPr="00B75F73">
              <w:rPr>
                <w:i/>
                <w:iCs/>
                <w:lang w:eastAsia="ru-RU"/>
              </w:rPr>
              <w:t>кл</w:t>
            </w:r>
            <w:proofErr w:type="spellEnd"/>
            <w:r w:rsidRPr="00B75F73">
              <w:rPr>
                <w:i/>
                <w:iCs/>
                <w:lang w:eastAsia="ru-RU"/>
              </w:rPr>
              <w:t>.);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/>
                <w:iCs/>
                <w:lang w:eastAsia="ru-RU"/>
              </w:rPr>
            </w:pPr>
            <w:r w:rsidRPr="00B75F73">
              <w:rPr>
                <w:i/>
                <w:iCs/>
                <w:lang w:eastAsia="ru-RU"/>
              </w:rPr>
              <w:t></w:t>
            </w:r>
            <w:r w:rsidRPr="00B75F73">
              <w:rPr>
                <w:i/>
                <w:iCs/>
                <w:lang w:eastAsia="ru-RU"/>
              </w:rPr>
              <w:tab/>
              <w:t xml:space="preserve">определять </w:t>
            </w:r>
            <w:proofErr w:type="spellStart"/>
            <w:r w:rsidRPr="00B75F73">
              <w:rPr>
                <w:i/>
                <w:iCs/>
                <w:lang w:eastAsia="ru-RU"/>
              </w:rPr>
              <w:t>родо</w:t>
            </w:r>
            <w:proofErr w:type="spellEnd"/>
            <w:r w:rsidRPr="00B75F73">
              <w:rPr>
                <w:i/>
                <w:iCs/>
                <w:lang w:eastAsia="ru-RU"/>
              </w:rPr>
              <w:t xml:space="preserve">-жанровую специфику художественного произведения (5–9 </w:t>
            </w:r>
            <w:proofErr w:type="spellStart"/>
            <w:r w:rsidRPr="00B75F73">
              <w:rPr>
                <w:i/>
                <w:iCs/>
                <w:lang w:eastAsia="ru-RU"/>
              </w:rPr>
              <w:t>кл</w:t>
            </w:r>
            <w:proofErr w:type="spellEnd"/>
            <w:r w:rsidRPr="00B75F73">
              <w:rPr>
                <w:i/>
                <w:iCs/>
                <w:lang w:eastAsia="ru-RU"/>
              </w:rPr>
              <w:t>.);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/>
                <w:iCs/>
                <w:lang w:eastAsia="ru-RU"/>
              </w:rPr>
            </w:pPr>
            <w:r w:rsidRPr="00B75F73">
              <w:rPr>
                <w:i/>
                <w:iCs/>
                <w:lang w:eastAsia="ru-RU"/>
              </w:rPr>
              <w:t></w:t>
            </w:r>
            <w:r w:rsidRPr="00B75F73">
              <w:rPr>
                <w:i/>
                <w:iCs/>
                <w:lang w:eastAsia="ru-RU"/>
              </w:rPr>
              <w:tab/>
              <w:t xml:space="preserve">объяснять свое понимание </w:t>
            </w:r>
            <w:r w:rsidRPr="00B75F73">
              <w:rPr>
                <w:i/>
                <w:iCs/>
                <w:lang w:eastAsia="ru-RU"/>
              </w:rPr>
              <w:lastRenderedPageBreak/>
              <w:t xml:space="preserve">нравственно-философской, социально-исторической и эстетической проблематики произведений (8–9 </w:t>
            </w:r>
            <w:proofErr w:type="spellStart"/>
            <w:r w:rsidRPr="00B75F73">
              <w:rPr>
                <w:i/>
                <w:iCs/>
                <w:lang w:eastAsia="ru-RU"/>
              </w:rPr>
              <w:t>кл</w:t>
            </w:r>
            <w:proofErr w:type="spellEnd"/>
            <w:r w:rsidRPr="00B75F73">
              <w:rPr>
                <w:i/>
                <w:iCs/>
                <w:lang w:eastAsia="ru-RU"/>
              </w:rPr>
              <w:t>.);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/>
                <w:iCs/>
                <w:lang w:eastAsia="ru-RU"/>
              </w:rPr>
            </w:pPr>
            <w:r w:rsidRPr="00B75F73">
              <w:rPr>
                <w:i/>
                <w:iCs/>
                <w:lang w:eastAsia="ru-RU"/>
              </w:rPr>
              <w:t></w:t>
            </w:r>
            <w:r w:rsidRPr="00B75F73">
              <w:rPr>
                <w:i/>
                <w:iCs/>
                <w:lang w:eastAsia="ru-RU"/>
              </w:rPr>
              <w:tab/>
              <w:t xml:space="preserve">выделять в произведениях элементы художественной формы и обнаруживать связи между ними (6–7 </w:t>
            </w:r>
            <w:proofErr w:type="spellStart"/>
            <w:r w:rsidRPr="00B75F73">
              <w:rPr>
                <w:i/>
                <w:iCs/>
                <w:lang w:eastAsia="ru-RU"/>
              </w:rPr>
              <w:t>кл</w:t>
            </w:r>
            <w:proofErr w:type="spellEnd"/>
            <w:r w:rsidRPr="00B75F73">
              <w:rPr>
                <w:i/>
                <w:iCs/>
                <w:lang w:eastAsia="ru-RU"/>
              </w:rPr>
              <w:t xml:space="preserve">.), постепенно переходя к анализу текста; анализировать литературные произведения разных жанров (8–9 </w:t>
            </w:r>
            <w:proofErr w:type="spellStart"/>
            <w:r w:rsidRPr="00B75F73">
              <w:rPr>
                <w:i/>
                <w:iCs/>
                <w:lang w:eastAsia="ru-RU"/>
              </w:rPr>
              <w:t>кл</w:t>
            </w:r>
            <w:proofErr w:type="spellEnd"/>
            <w:r w:rsidRPr="00B75F73">
              <w:rPr>
                <w:i/>
                <w:iCs/>
                <w:lang w:eastAsia="ru-RU"/>
              </w:rPr>
              <w:t>.);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/>
                <w:iCs/>
                <w:lang w:eastAsia="ru-RU"/>
              </w:rPr>
            </w:pPr>
            <w:r w:rsidRPr="00B75F73">
              <w:rPr>
                <w:i/>
                <w:iCs/>
                <w:lang w:eastAsia="ru-RU"/>
              </w:rPr>
              <w:t></w:t>
            </w:r>
            <w:r w:rsidRPr="00B75F73">
              <w:rPr>
                <w:i/>
                <w:iCs/>
                <w:lang w:eastAsia="ru-RU"/>
              </w:rPr>
              <w:tab/>
              <w:t>выявлять и осмысливать формы авторской оценки героев, событий, характер авторских взаимоотношений с «читателем» как адресатом произведения (в каждом классе – на своем уровне);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/>
                <w:iCs/>
                <w:lang w:eastAsia="ru-RU"/>
              </w:rPr>
            </w:pPr>
            <w:r w:rsidRPr="00B75F73">
              <w:rPr>
                <w:i/>
                <w:iCs/>
                <w:lang w:eastAsia="ru-RU"/>
              </w:rPr>
              <w:t></w:t>
            </w:r>
            <w:r w:rsidRPr="00B75F73">
              <w:rPr>
                <w:i/>
                <w:iCs/>
                <w:lang w:eastAsia="ru-RU"/>
              </w:rPr>
              <w:tab/>
              <w:t>пользоваться основными теоретико-литературными терминами и понятиями (в каждом классе – умение пользоваться терминами, изученными в этом и предыдущих классах) как инструментом анализа и интерпретации художественного текста;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/>
                <w:iCs/>
                <w:lang w:eastAsia="ru-RU"/>
              </w:rPr>
            </w:pPr>
            <w:r w:rsidRPr="00B75F73">
              <w:rPr>
                <w:i/>
                <w:iCs/>
                <w:lang w:eastAsia="ru-RU"/>
              </w:rPr>
              <w:t></w:t>
            </w:r>
            <w:r w:rsidRPr="00B75F73">
              <w:rPr>
                <w:i/>
                <w:iCs/>
                <w:lang w:eastAsia="ru-RU"/>
              </w:rPr>
              <w:tab/>
              <w:t xml:space="preserve">представлять развернутый устный или письменный ответ на поставленные вопросы (в каждом классе – на своем уровне); вести учебные дискуссии (8–9 </w:t>
            </w:r>
            <w:proofErr w:type="spellStart"/>
            <w:r w:rsidRPr="00B75F73">
              <w:rPr>
                <w:i/>
                <w:iCs/>
                <w:lang w:eastAsia="ru-RU"/>
              </w:rPr>
              <w:t>кл</w:t>
            </w:r>
            <w:proofErr w:type="spellEnd"/>
            <w:r w:rsidRPr="00B75F73">
              <w:rPr>
                <w:i/>
                <w:iCs/>
                <w:lang w:eastAsia="ru-RU"/>
              </w:rPr>
              <w:t>.);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/>
                <w:iCs/>
                <w:lang w:eastAsia="ru-RU"/>
              </w:rPr>
            </w:pPr>
            <w:r w:rsidRPr="00B75F73">
              <w:rPr>
                <w:i/>
                <w:iCs/>
                <w:lang w:eastAsia="ru-RU"/>
              </w:rPr>
              <w:t></w:t>
            </w:r>
            <w:r w:rsidRPr="00B75F73">
              <w:rPr>
                <w:i/>
                <w:iCs/>
                <w:lang w:eastAsia="ru-RU"/>
              </w:rPr>
              <w:tab/>
              <w:t>собирать материал и обрабатывать информацию, необходимую для составления плана, тезисного плана, конспекта, доклада, написания аннотации, сочинения, эссе, литературно-творческой работы, создания проекта на заранее объявленную или самостоятельно / под руководством учителя выбранную литературную или публицистическую тему, для организации дискуссии (в каждом классе – на своем уровне);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/>
                <w:iCs/>
                <w:lang w:eastAsia="ru-RU"/>
              </w:rPr>
            </w:pPr>
            <w:r w:rsidRPr="00B75F73">
              <w:rPr>
                <w:i/>
                <w:iCs/>
                <w:lang w:eastAsia="ru-RU"/>
              </w:rPr>
              <w:t></w:t>
            </w:r>
            <w:r w:rsidRPr="00B75F73">
              <w:rPr>
                <w:i/>
                <w:iCs/>
                <w:lang w:eastAsia="ru-RU"/>
              </w:rPr>
              <w:tab/>
              <w:t xml:space="preserve">выражать личное отношение к художественному произведению, </w:t>
            </w:r>
            <w:r w:rsidRPr="00B75F73">
              <w:rPr>
                <w:i/>
                <w:iCs/>
                <w:lang w:eastAsia="ru-RU"/>
              </w:rPr>
              <w:lastRenderedPageBreak/>
              <w:t>аргументировать свою точку зрения (в каждом классе – на своем уровне);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/>
                <w:iCs/>
                <w:lang w:eastAsia="ru-RU"/>
              </w:rPr>
            </w:pPr>
            <w:r w:rsidRPr="00B75F73">
              <w:rPr>
                <w:i/>
                <w:iCs/>
                <w:lang w:eastAsia="ru-RU"/>
              </w:rPr>
              <w:t></w:t>
            </w:r>
            <w:r w:rsidRPr="00B75F73">
              <w:rPr>
                <w:i/>
                <w:iCs/>
                <w:lang w:eastAsia="ru-RU"/>
              </w:rPr>
              <w:tab/>
              <w:t xml:space="preserve">выразительно читать с листа и наизусть произведения / фрагменты произведений художественной литературы, передавая личное отношение к произведению (5–9 </w:t>
            </w:r>
            <w:proofErr w:type="spellStart"/>
            <w:r w:rsidRPr="00B75F73">
              <w:rPr>
                <w:i/>
                <w:iCs/>
                <w:lang w:eastAsia="ru-RU"/>
              </w:rPr>
              <w:t>кл</w:t>
            </w:r>
            <w:proofErr w:type="spellEnd"/>
            <w:r w:rsidRPr="00B75F73">
              <w:rPr>
                <w:i/>
                <w:iCs/>
                <w:lang w:eastAsia="ru-RU"/>
              </w:rPr>
              <w:t>.);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/>
                <w:iCs/>
                <w:lang w:eastAsia="ru-RU"/>
              </w:rPr>
            </w:pPr>
            <w:r w:rsidRPr="00B75F73">
              <w:rPr>
                <w:i/>
                <w:iCs/>
                <w:lang w:eastAsia="ru-RU"/>
              </w:rPr>
              <w:t></w:t>
            </w:r>
            <w:r w:rsidRPr="00B75F73">
              <w:rPr>
                <w:i/>
                <w:iCs/>
                <w:lang w:eastAsia="ru-RU"/>
              </w:rPr>
              <w:tab/>
              <w:t xml:space="preserve">ориентироваться в информационном образовательном пространстве: работать с энциклопедиями, словарями, справочниками, специальной литературой (5–9 </w:t>
            </w:r>
            <w:proofErr w:type="spellStart"/>
            <w:r w:rsidRPr="00B75F73">
              <w:rPr>
                <w:i/>
                <w:iCs/>
                <w:lang w:eastAsia="ru-RU"/>
              </w:rPr>
              <w:t>кл</w:t>
            </w:r>
            <w:proofErr w:type="spellEnd"/>
            <w:r w:rsidRPr="00B75F73">
              <w:rPr>
                <w:i/>
                <w:iCs/>
                <w:lang w:eastAsia="ru-RU"/>
              </w:rPr>
              <w:t xml:space="preserve">.); пользоваться каталогами библиотек, библиографическими указателями, системой поиска в Интернете (5–9 </w:t>
            </w:r>
            <w:proofErr w:type="spellStart"/>
            <w:r w:rsidRPr="00B75F73">
              <w:rPr>
                <w:i/>
                <w:iCs/>
                <w:lang w:eastAsia="ru-RU"/>
              </w:rPr>
              <w:t>кл</w:t>
            </w:r>
            <w:proofErr w:type="spellEnd"/>
            <w:r w:rsidRPr="00B75F73">
              <w:rPr>
                <w:i/>
                <w:iCs/>
                <w:lang w:eastAsia="ru-RU"/>
              </w:rPr>
              <w:t>.) (в каждом классе – на своем уровне)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/>
                <w:iCs/>
                <w:lang w:eastAsia="ru-RU"/>
              </w:rPr>
            </w:pPr>
            <w:r w:rsidRPr="00B75F73">
              <w:rPr>
                <w:i/>
                <w:iCs/>
                <w:lang w:eastAsia="ru-RU"/>
              </w:rPr>
              <w:t xml:space="preserve">Обучающийся научится: 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/>
                <w:iCs/>
                <w:lang w:eastAsia="ru-RU"/>
              </w:rPr>
            </w:pPr>
            <w:r w:rsidRPr="00B75F73">
              <w:rPr>
                <w:i/>
                <w:iCs/>
                <w:lang w:eastAsia="ru-RU"/>
              </w:rPr>
              <w:t></w:t>
            </w:r>
            <w:r w:rsidRPr="00B75F73">
              <w:rPr>
                <w:i/>
                <w:iCs/>
                <w:lang w:eastAsia="ru-RU"/>
              </w:rPr>
              <w:tab/>
              <w:t>загадывать загадки и обосновывать свои суждения;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/>
                <w:iCs/>
                <w:lang w:eastAsia="ru-RU"/>
              </w:rPr>
            </w:pPr>
            <w:r w:rsidRPr="00B75F73">
              <w:rPr>
                <w:i/>
                <w:iCs/>
                <w:lang w:eastAsia="ru-RU"/>
              </w:rPr>
              <w:t></w:t>
            </w:r>
            <w:r w:rsidRPr="00B75F73">
              <w:rPr>
                <w:i/>
                <w:iCs/>
                <w:lang w:eastAsia="ru-RU"/>
              </w:rPr>
              <w:tab/>
              <w:t>формулировать свое понимание идеи лирического и эпического произведения; рассуждать о проблематике произведений;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/>
                <w:iCs/>
                <w:lang w:eastAsia="ru-RU"/>
              </w:rPr>
            </w:pPr>
            <w:r w:rsidRPr="00B75F73">
              <w:rPr>
                <w:i/>
                <w:iCs/>
                <w:lang w:eastAsia="ru-RU"/>
              </w:rPr>
              <w:t></w:t>
            </w:r>
            <w:r w:rsidRPr="00B75F73">
              <w:rPr>
                <w:i/>
                <w:iCs/>
                <w:lang w:eastAsia="ru-RU"/>
              </w:rPr>
              <w:tab/>
              <w:t>характеризовать героя произведения, создавать его словесный портрет на основе авторского описания и художественных деталей, оценивать его поступки;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/>
                <w:iCs/>
                <w:lang w:eastAsia="ru-RU"/>
              </w:rPr>
            </w:pPr>
            <w:r w:rsidRPr="00B75F73">
              <w:rPr>
                <w:i/>
                <w:iCs/>
                <w:lang w:eastAsia="ru-RU"/>
              </w:rPr>
              <w:t></w:t>
            </w:r>
            <w:r w:rsidRPr="00B75F73">
              <w:rPr>
                <w:i/>
                <w:iCs/>
                <w:lang w:eastAsia="ru-RU"/>
              </w:rPr>
              <w:tab/>
              <w:t>выявлять конфли</w:t>
            </w:r>
            <w:proofErr w:type="gramStart"/>
            <w:r w:rsidRPr="00B75F73">
              <w:rPr>
                <w:i/>
                <w:iCs/>
                <w:lang w:eastAsia="ru-RU"/>
              </w:rPr>
              <w:t>кт в пр</w:t>
            </w:r>
            <w:proofErr w:type="gramEnd"/>
            <w:r w:rsidRPr="00B75F73">
              <w:rPr>
                <w:i/>
                <w:iCs/>
                <w:lang w:eastAsia="ru-RU"/>
              </w:rPr>
              <w:t>оизведении;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/>
                <w:iCs/>
                <w:lang w:eastAsia="ru-RU"/>
              </w:rPr>
            </w:pPr>
            <w:r w:rsidRPr="00B75F73">
              <w:rPr>
                <w:i/>
                <w:iCs/>
                <w:lang w:eastAsia="ru-RU"/>
              </w:rPr>
              <w:t></w:t>
            </w:r>
            <w:r w:rsidRPr="00B75F73">
              <w:rPr>
                <w:i/>
                <w:iCs/>
                <w:lang w:eastAsia="ru-RU"/>
              </w:rPr>
              <w:tab/>
              <w:t xml:space="preserve">называть отличия прозаических текстов </w:t>
            </w:r>
            <w:proofErr w:type="gramStart"/>
            <w:r w:rsidRPr="00B75F73">
              <w:rPr>
                <w:i/>
                <w:iCs/>
                <w:lang w:eastAsia="ru-RU"/>
              </w:rPr>
              <w:t>от</w:t>
            </w:r>
            <w:proofErr w:type="gramEnd"/>
            <w:r w:rsidRPr="00B75F73">
              <w:rPr>
                <w:i/>
                <w:iCs/>
                <w:lang w:eastAsia="ru-RU"/>
              </w:rPr>
              <w:t xml:space="preserve"> стихотворных;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/>
                <w:iCs/>
                <w:lang w:eastAsia="ru-RU"/>
              </w:rPr>
            </w:pPr>
            <w:r w:rsidRPr="00B75F73">
              <w:rPr>
                <w:i/>
                <w:iCs/>
                <w:lang w:eastAsia="ru-RU"/>
              </w:rPr>
              <w:t></w:t>
            </w:r>
            <w:r w:rsidRPr="00B75F73">
              <w:rPr>
                <w:i/>
                <w:iCs/>
                <w:lang w:eastAsia="ru-RU"/>
              </w:rPr>
              <w:tab/>
              <w:t>использовать освоенные теоретико-литературные понятия в процессе обсуждения произведения; различать основные жанры фольклора и художественной литературы (пословица, поговорка, загадка, басня, стихотворение);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/>
                <w:iCs/>
                <w:lang w:eastAsia="ru-RU"/>
              </w:rPr>
            </w:pPr>
            <w:r w:rsidRPr="00B75F73">
              <w:rPr>
                <w:i/>
                <w:iCs/>
                <w:lang w:eastAsia="ru-RU"/>
              </w:rPr>
              <w:t></w:t>
            </w:r>
            <w:r w:rsidRPr="00B75F73">
              <w:rPr>
                <w:i/>
                <w:iCs/>
                <w:lang w:eastAsia="ru-RU"/>
              </w:rPr>
              <w:tab/>
              <w:t>формулировать вопросы, связанные с содержанием и формой произведения;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/>
                <w:iCs/>
                <w:lang w:eastAsia="ru-RU"/>
              </w:rPr>
            </w:pPr>
            <w:r w:rsidRPr="00B75F73">
              <w:rPr>
                <w:i/>
                <w:iCs/>
                <w:lang w:eastAsia="ru-RU"/>
              </w:rPr>
              <w:t></w:t>
            </w:r>
            <w:r w:rsidRPr="00B75F73">
              <w:rPr>
                <w:i/>
                <w:iCs/>
                <w:lang w:eastAsia="ru-RU"/>
              </w:rPr>
              <w:tab/>
              <w:t xml:space="preserve">давать развернутый ответ на </w:t>
            </w:r>
            <w:r w:rsidRPr="00B75F73">
              <w:rPr>
                <w:i/>
                <w:iCs/>
                <w:lang w:eastAsia="ru-RU"/>
              </w:rPr>
              <w:lastRenderedPageBreak/>
              <w:t xml:space="preserve">вопрос, связанный со знанием и пониманием литературного произведения; 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/>
                <w:iCs/>
                <w:lang w:eastAsia="ru-RU"/>
              </w:rPr>
            </w:pPr>
            <w:r w:rsidRPr="00B75F73">
              <w:rPr>
                <w:i/>
                <w:iCs/>
                <w:lang w:eastAsia="ru-RU"/>
              </w:rPr>
              <w:t></w:t>
            </w:r>
            <w:r w:rsidRPr="00B75F73">
              <w:rPr>
                <w:i/>
                <w:iCs/>
                <w:lang w:eastAsia="ru-RU"/>
              </w:rPr>
              <w:tab/>
              <w:t>составлять простой план художественного произведения (или фрагмента), в том числе цитатный;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/>
                <w:iCs/>
                <w:lang w:eastAsia="ru-RU"/>
              </w:rPr>
            </w:pPr>
            <w:r w:rsidRPr="00B75F73">
              <w:rPr>
                <w:i/>
                <w:iCs/>
                <w:lang w:eastAsia="ru-RU"/>
              </w:rPr>
              <w:t></w:t>
            </w:r>
            <w:r w:rsidRPr="00B75F73">
              <w:rPr>
                <w:i/>
                <w:iCs/>
                <w:lang w:eastAsia="ru-RU"/>
              </w:rPr>
              <w:tab/>
              <w:t>находить информацию об авторе и произведении в справочной, энциклопедической литературе.</w:t>
            </w:r>
          </w:p>
        </w:tc>
        <w:tc>
          <w:tcPr>
            <w:tcW w:w="2835" w:type="dxa"/>
          </w:tcPr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lastRenderedPageBreak/>
              <w:t></w:t>
            </w:r>
            <w:r w:rsidRPr="00B75F73">
              <w:rPr>
                <w:iCs/>
                <w:lang w:eastAsia="ru-RU"/>
              </w:rPr>
              <w:tab/>
              <w:t>сочинять загадки и/или придумывать сюжетные линии;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выбирать произведения устного народного творчества для самостоятельного чтения, руководствуясь конкретными целевыми установками;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устанавливать связи между фольклорными произведениями на уровне тематики, проблематики, образов (по принципу сходства и различия);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вести самостоятельную проектно-исследовательскую деятельность и оформлять ее результаты в разных форматах (работа исследовательского характера, реферат, проект).</w:t>
            </w:r>
          </w:p>
        </w:tc>
        <w:tc>
          <w:tcPr>
            <w:tcW w:w="4819" w:type="dxa"/>
          </w:tcPr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 xml:space="preserve">Планируемые </w:t>
            </w:r>
            <w:proofErr w:type="spellStart"/>
            <w:r w:rsidRPr="00B75F73">
              <w:rPr>
                <w:iCs/>
                <w:lang w:eastAsia="ru-RU"/>
              </w:rPr>
              <w:t>метапредметные</w:t>
            </w:r>
            <w:proofErr w:type="spellEnd"/>
            <w:r w:rsidRPr="00B75F73">
              <w:rPr>
                <w:iCs/>
                <w:lang w:eastAsia="ru-RU"/>
              </w:rPr>
              <w:t xml:space="preserve"> результаты изучения учебного предмета «Родная (чувашская) литература» проявляются в формировании универсальных учебных действий. В соответствии с ФГОС ООО выделяются три группы универсальных учебных действий: регулятивные, познавательные, коммуникативные.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Регулятивные универсальные учебные действия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Выпускник научится: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 xml:space="preserve">устанавливать целевые приоритеты, включая постановку новых целей, и преобразовывать практическую задачу </w:t>
            </w:r>
            <w:proofErr w:type="gramStart"/>
            <w:r w:rsidRPr="00B75F73">
              <w:rPr>
                <w:iCs/>
                <w:lang w:eastAsia="ru-RU"/>
              </w:rPr>
              <w:t>в</w:t>
            </w:r>
            <w:proofErr w:type="gramEnd"/>
            <w:r w:rsidRPr="00B75F73">
              <w:rPr>
                <w:iCs/>
                <w:lang w:eastAsia="ru-RU"/>
              </w:rPr>
              <w:t xml:space="preserve"> познавательную;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самостоятельно анализировать условия достижения цели на основе учета выделенных учителем ориентиров действия в новом учебном материале;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планировать пути достижения целей;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уметь самостоятельно контролировать свое время и управлять им;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принимать решения в проблемной ситуации на основе переговоров;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осуществлять констатирующий и предвосхищающий контроль по результату и по способу действия; актуальный контроль на уровне произвольного внимания;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lastRenderedPageBreak/>
              <w:t></w:t>
            </w:r>
            <w:r w:rsidRPr="00B75F73">
              <w:rPr>
                <w:iCs/>
                <w:lang w:eastAsia="ru-RU"/>
              </w:rPr>
              <w:tab/>
              <w:t>адекватно самостоятельно оценивать правильность выполнения действия и вносить необходимые коррективы в исполнение, как в конце действия, так и по ходу его реализации;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основам прогнозирования как основам предвидения будущих событий и развития процесса.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Выпускник получит возможность научиться: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самостоятельно ставить новые учебные цели и задачи;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строить жизненные планы во временной перспективе;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при планировании достижения целей самостоятельно и адекватно учитывать условия и средства их достижения;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выделять альтернативные способы достижения цели и выбирать из всех наиболее эффективный способ;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регулировать учебную и познавательную деятельности в форме осознанного управления своим поведением и деятельностью, направленной на достижение поставленных целей;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осуществлять познавательную рефлексию в отношении действий по решению учебных и познавательных задач;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 xml:space="preserve">адекватно оценивать объективную трудность как меру фактического или предполагаемого расхода ресурсов на решение задачи; 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адекватно оценивать свои возможности достижения цели определенной сложности в различных сферах самостоятельной деятельности;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прилагать волевые усилия и преодолевать трудности и препятствия на пути достижения целей.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 xml:space="preserve">Познавательные универсальные учебные </w:t>
            </w:r>
            <w:r w:rsidRPr="00B75F73">
              <w:rPr>
                <w:iCs/>
                <w:lang w:eastAsia="ru-RU"/>
              </w:rPr>
              <w:lastRenderedPageBreak/>
              <w:t>действия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 xml:space="preserve">Выпускник научится: 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основам реализации проектно-исследовательской деятельности;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осуществлять расширенный поиск информации с использованием ресурсов библиотек и Интернета;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 xml:space="preserve">давать определение понятиям; 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устанавливать причинно-следственные связи;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осуществлять логическую операцию установления родовидовых отношений, ограничение понятий;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обобщать понятия: осуществлять логическую операцию перехода от видовых признаков к родовому понятию, от понятия с меньшим объемом к понятию с большим объемом;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осуществлять сравнение, определять последовательность и классификацию, самостоятельно выбирая основания и критерии для указанных логических операций;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 xml:space="preserve">строить </w:t>
            </w:r>
            <w:proofErr w:type="gramStart"/>
            <w:r w:rsidRPr="00B75F73">
              <w:rPr>
                <w:iCs/>
                <w:lang w:eastAsia="ru-RU"/>
              </w:rPr>
              <w:t>логическое рассуждение</w:t>
            </w:r>
            <w:proofErr w:type="gramEnd"/>
            <w:r w:rsidRPr="00B75F73">
              <w:rPr>
                <w:iCs/>
                <w:lang w:eastAsia="ru-RU"/>
              </w:rPr>
              <w:t>, включающее установление причинно-следственных связей;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объяснять явления, процессы, связи и отношения, выявляемые в ходе исследования;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пользоваться разными видами чтения: ознакомительное, изучающее, поисковое;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структурировать тексты, включая умение выделять главное и второстепенное, определять главную идею текста, выстраивать последовательность описываемых событий;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работать со словами и словосочетаниями в переносном значении: понимать переносный смысл выражений; понимать и употреблять обороты речи, построенные на иносказании, образном сближении слов.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lastRenderedPageBreak/>
              <w:t>Выпускник получит возможность научиться: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пользоваться рефлексивным чтением;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ставить проблему, аргументировать ее актуальность; самостоятельно проводить исследование на основе применения методов наблюдения и эксперимента;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выдвигать гипотезы о связях и закономерностях событий, процессов, объектов;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организовывать исследование с целью проверки гипотез;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делать умозаключения (</w:t>
            </w:r>
            <w:proofErr w:type="gramStart"/>
            <w:r w:rsidRPr="00B75F73">
              <w:rPr>
                <w:iCs/>
                <w:lang w:eastAsia="ru-RU"/>
              </w:rPr>
              <w:t>индуктивное</w:t>
            </w:r>
            <w:proofErr w:type="gramEnd"/>
            <w:r w:rsidRPr="00B75F73">
              <w:rPr>
                <w:iCs/>
                <w:lang w:eastAsia="ru-RU"/>
              </w:rPr>
              <w:t xml:space="preserve"> и по аналогии) и выводы на основе аргументации.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Коммуникативные универсальные учебные действия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 xml:space="preserve">Выпускник научится: 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 xml:space="preserve">учитывать разные мнения и стремиться к координации различных позиций в сотрудничестве; 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 xml:space="preserve">формулировать собственное мнение и позицию, аргументировать и соотносить ее с позициями партнеров в сотрудничестве при выработке общего решения в совместной деятельности; 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устанавливать и сравнивать разные точки зрения, прежде чем принимать решения и делать выбор;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 xml:space="preserve">аргументировать свою точку зрения, спорить и отстаивать свою позицию не враждебным для оппонентов образом; 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задавать вопросы, необходимые для организации собственной деятельности и сотрудничества с партнером;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 xml:space="preserve">осуществлять взаимный контроль и оказывать в сотрудничестве необходимую взаимопомощь; 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адекватно использовать речь для планирования и регуляции своей деятельности;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 xml:space="preserve">адекватно использовать речевые </w:t>
            </w:r>
            <w:r w:rsidRPr="00B75F73">
              <w:rPr>
                <w:iCs/>
                <w:lang w:eastAsia="ru-RU"/>
              </w:rPr>
              <w:lastRenderedPageBreak/>
              <w:t>средства для решения различных коммуникативных задач; владеть устной и письменной речью; строить монологическое контекстное высказывание;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организовывать и планировать учебное сотрудничество с учителем и сверстниками, определять цели и функции участников, способы взаимодействия; планировать общие способы работы;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осуществлять контроль, коррекцию, оценку действий партнера, уметь убеждать;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работать в группе – устанавливать рабочие отношения, эффективно сотрудничать и способствовать продуктивной кооперации; интегрироваться в группу сверстников и строить продуктивное взаимодействие со сверстниками и взрослыми;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пользоваться основами коммуникативной рефлексии;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использовать адекватные языковые средства для отображения своих чувств, мыслей, мотивов и потребностей.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Выпускник получит возможность научиться: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proofErr w:type="gramStart"/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учитывать и координировать отличные от собственной позиции других людей в сотрудничестве;</w:t>
            </w:r>
            <w:proofErr w:type="gramEnd"/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учитывать разные мнения и интересы и обосновывать собственную позицию;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понимать относительность мнений и подходов к решению проблемы;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продуктивно разрешать конфликты на основе учета интересов и позиций всех участников, поиска и оценки альтернативных способов разрешения конфликтов; договариваться и приходить к общему решению в совместной деятельности, в том числе в ситуации столкновения интересов;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 xml:space="preserve">брать на себя инициативу в организации </w:t>
            </w:r>
            <w:r w:rsidRPr="00B75F73">
              <w:rPr>
                <w:iCs/>
                <w:lang w:eastAsia="ru-RU"/>
              </w:rPr>
              <w:lastRenderedPageBreak/>
              <w:t>совместного действия (деловое лидерство);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оказывать поддержку и содействие тем, от кого зависит достижение цели в совместной деятельности;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осуществлять коммуникативную рефлексию как основу собственных действий и действий партнера;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в процессе коммуникации достаточно точно, последовательно и полно передавать партнеру необходимую информацию как ориентир для построения действия;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вступать в диалог, а также участвовать в коллективном обсуждении проблем, участвовать в дискуссии и аргументировать свою позицию, владеть монологической и диалогической формами речи в соответствии с грамматическими и синтаксическими нормами родного (чувашского) языка;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следовать морально-этическим и психологическим принципам общения и сотрудничества на основе уважительного отношения к партнерам, внимания к личности другого, адекватного межличностного восприятия, готовности адекватно реагировать на нужды других, в частности оказывать помощь и эмоциональную поддержку партнерам в процессе достижения общей цели совместной деятельности;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устраивать эффективные групповые обсуждения и обеспечивать обмен знаниями между членами группы для принятия эффективных совместных решений;</w:t>
            </w:r>
          </w:p>
          <w:p w:rsidR="00B75F73" w:rsidRPr="00B75F73" w:rsidRDefault="00B75F73" w:rsidP="00B75F73">
            <w:pPr>
              <w:widowControl/>
              <w:autoSpaceDE/>
              <w:jc w:val="both"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в совместной деятельности четко формулировать цели группы и позволять ее участникам проявлять собственную энергию для достижения этих целей.</w:t>
            </w:r>
          </w:p>
        </w:tc>
        <w:tc>
          <w:tcPr>
            <w:tcW w:w="2835" w:type="dxa"/>
          </w:tcPr>
          <w:p w:rsidR="00B75F73" w:rsidRPr="00B75F73" w:rsidRDefault="00B75F73" w:rsidP="00B75F73">
            <w:pPr>
              <w:widowControl/>
              <w:autoSpaceDE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lastRenderedPageBreak/>
              <w:t>Личностными результатами выпускников основной школы, формируемыми при изучении учебного предмета «Родная (чувашская) литература», являются:</w:t>
            </w:r>
          </w:p>
          <w:p w:rsidR="00B75F73" w:rsidRPr="00B75F73" w:rsidRDefault="00B75F73" w:rsidP="00B75F73">
            <w:pPr>
              <w:widowControl/>
              <w:autoSpaceDE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патриотическое воспитание и осознание российской идентичности:</w:t>
            </w:r>
          </w:p>
          <w:p w:rsidR="00B75F73" w:rsidRPr="00B75F73" w:rsidRDefault="00B75F73" w:rsidP="00B75F73">
            <w:pPr>
              <w:widowControl/>
              <w:autoSpaceDE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1)</w:t>
            </w:r>
            <w:r w:rsidRPr="00B75F73">
              <w:rPr>
                <w:iCs/>
                <w:lang w:eastAsia="ru-RU"/>
              </w:rPr>
              <w:tab/>
              <w:t>проявление ценностного отношения к достижениям своей Родины – России и Чувашской Республики – в науке, в искусстве; к боевым и трудовым подвигам народа; уважение к символам России, историческим и природным памятникам, государственным праздникам и традициям разных народов, проживающих в родной стране;</w:t>
            </w:r>
          </w:p>
          <w:p w:rsidR="00B75F73" w:rsidRPr="00B75F73" w:rsidRDefault="00B75F73" w:rsidP="00B75F73">
            <w:pPr>
              <w:widowControl/>
              <w:autoSpaceDE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lastRenderedPageBreak/>
              <w:t>2)</w:t>
            </w:r>
            <w:r w:rsidRPr="00B75F73">
              <w:rPr>
                <w:iCs/>
                <w:lang w:eastAsia="ru-RU"/>
              </w:rPr>
              <w:tab/>
              <w:t>понимание своей социокультурной идентичности (этнической и общенациональной), необходимости познания истории, языка, культуры чувашского народа, народов России и человечества;</w:t>
            </w:r>
          </w:p>
          <w:p w:rsidR="00B75F73" w:rsidRPr="00B75F73" w:rsidRDefault="00B75F73" w:rsidP="00B75F73">
            <w:pPr>
              <w:widowControl/>
              <w:autoSpaceDE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3)</w:t>
            </w:r>
            <w:r w:rsidRPr="00B75F73">
              <w:rPr>
                <w:iCs/>
                <w:lang w:eastAsia="ru-RU"/>
              </w:rPr>
              <w:tab/>
              <w:t xml:space="preserve">готовность к активному участию в жизни родного края, страны (общественный труд; создание социальных и экологических проектов; помощь людям, нуждающимся в ней; </w:t>
            </w:r>
            <w:proofErr w:type="spellStart"/>
            <w:r w:rsidRPr="00B75F73">
              <w:rPr>
                <w:iCs/>
                <w:lang w:eastAsia="ru-RU"/>
              </w:rPr>
              <w:t>волонтерство</w:t>
            </w:r>
            <w:proofErr w:type="spellEnd"/>
            <w:r w:rsidRPr="00B75F73">
              <w:rPr>
                <w:iCs/>
                <w:lang w:eastAsia="ru-RU"/>
              </w:rPr>
              <w:t>).</w:t>
            </w:r>
          </w:p>
          <w:p w:rsidR="00B75F73" w:rsidRPr="00B75F73" w:rsidRDefault="00B75F73" w:rsidP="00B75F73">
            <w:pPr>
              <w:widowControl/>
              <w:autoSpaceDE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гражданское воспитание:</w:t>
            </w:r>
          </w:p>
          <w:p w:rsidR="00B75F73" w:rsidRPr="00B75F73" w:rsidRDefault="00B75F73" w:rsidP="00B75F73">
            <w:pPr>
              <w:widowControl/>
              <w:autoSpaceDE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1)</w:t>
            </w:r>
            <w:r w:rsidRPr="00B75F73">
              <w:rPr>
                <w:iCs/>
                <w:lang w:eastAsia="ru-RU"/>
              </w:rPr>
              <w:tab/>
              <w:t>проявление толерантного отношения к правам, потребностям, убеждениям и интересам других людей, к их поведению, не нарушающим законы российского государства;</w:t>
            </w:r>
          </w:p>
          <w:p w:rsidR="00B75F73" w:rsidRPr="00B75F73" w:rsidRDefault="00B75F73" w:rsidP="00B75F73">
            <w:pPr>
              <w:widowControl/>
              <w:autoSpaceDE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2)</w:t>
            </w:r>
            <w:r w:rsidRPr="00B75F73">
              <w:rPr>
                <w:iCs/>
                <w:lang w:eastAsia="ru-RU"/>
              </w:rPr>
              <w:tab/>
              <w:t xml:space="preserve">способность проявлять коммуникативные компетенции – стремление к успешному межличностному общению на основе равенства, гуманизма, стремления к взаимопониманию и взаимопомощи; </w:t>
            </w:r>
          </w:p>
          <w:p w:rsidR="00B75F73" w:rsidRPr="00B75F73" w:rsidRDefault="00B75F73" w:rsidP="00B75F73">
            <w:pPr>
              <w:widowControl/>
              <w:autoSpaceDE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lastRenderedPageBreak/>
              <w:t>3)</w:t>
            </w:r>
            <w:r w:rsidRPr="00B75F73">
              <w:rPr>
                <w:iCs/>
                <w:lang w:eastAsia="ru-RU"/>
              </w:rPr>
              <w:tab/>
              <w:t>готовность к разнообразной совместной деятельности, активное участие в коллективных учебных исследовательских, проектных и других творческих работах;</w:t>
            </w:r>
          </w:p>
          <w:p w:rsidR="00B75F73" w:rsidRPr="00B75F73" w:rsidRDefault="00B75F73" w:rsidP="00B75F73">
            <w:pPr>
              <w:widowControl/>
              <w:autoSpaceDE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4)</w:t>
            </w:r>
            <w:r w:rsidRPr="00B75F73">
              <w:rPr>
                <w:iCs/>
                <w:lang w:eastAsia="ru-RU"/>
              </w:rPr>
              <w:tab/>
              <w:t>способность воспринимать и оценивать отдельные наиболее важные общественно-политические события, происходящие в стране и мире;</w:t>
            </w:r>
          </w:p>
          <w:p w:rsidR="00B75F73" w:rsidRPr="00B75F73" w:rsidRDefault="00B75F73" w:rsidP="00B75F73">
            <w:pPr>
              <w:widowControl/>
              <w:autoSpaceDE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5)</w:t>
            </w:r>
            <w:r w:rsidRPr="00B75F73">
              <w:rPr>
                <w:iCs/>
                <w:lang w:eastAsia="ru-RU"/>
              </w:rPr>
              <w:tab/>
              <w:t xml:space="preserve">готовность участвовать в школьном самоуправлении, в решении конкретных проблем, связанных с организацией учебной и внеклассной работы, с соблюдением прав и </w:t>
            </w:r>
            <w:proofErr w:type="gramStart"/>
            <w:r w:rsidRPr="00B75F73">
              <w:rPr>
                <w:iCs/>
                <w:lang w:eastAsia="ru-RU"/>
              </w:rPr>
              <w:t>интересов</w:t>
            </w:r>
            <w:proofErr w:type="gramEnd"/>
            <w:r w:rsidRPr="00B75F73">
              <w:rPr>
                <w:iCs/>
                <w:lang w:eastAsia="ru-RU"/>
              </w:rPr>
              <w:t xml:space="preserve"> обучающихся с учетом принципов социальной справедливости, правосознания, правил учебной дисциплины, установленных в образовательной организации.</w:t>
            </w:r>
          </w:p>
          <w:p w:rsidR="00B75F73" w:rsidRPr="00B75F73" w:rsidRDefault="00B75F73" w:rsidP="00B75F73">
            <w:pPr>
              <w:widowControl/>
              <w:autoSpaceDE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духовно-нравственное воспитание:</w:t>
            </w:r>
          </w:p>
          <w:p w:rsidR="00B75F73" w:rsidRPr="00B75F73" w:rsidRDefault="00B75F73" w:rsidP="00B75F73">
            <w:pPr>
              <w:widowControl/>
              <w:autoSpaceDE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1)</w:t>
            </w:r>
            <w:r w:rsidRPr="00B75F73">
              <w:rPr>
                <w:iCs/>
                <w:lang w:eastAsia="ru-RU"/>
              </w:rPr>
              <w:tab/>
              <w:t xml:space="preserve">неприятие любых нарушений нравственных и правовых норм отношения к человеку, в том числе </w:t>
            </w:r>
            <w:r w:rsidRPr="00B75F73">
              <w:rPr>
                <w:iCs/>
                <w:lang w:eastAsia="ru-RU"/>
              </w:rPr>
              <w:lastRenderedPageBreak/>
              <w:t>несправедливости, коррупции, эгоизма;</w:t>
            </w:r>
          </w:p>
          <w:p w:rsidR="00B75F73" w:rsidRPr="00B75F73" w:rsidRDefault="00B75F73" w:rsidP="00B75F73">
            <w:pPr>
              <w:widowControl/>
              <w:autoSpaceDE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2)</w:t>
            </w:r>
            <w:r w:rsidRPr="00B75F73">
              <w:rPr>
                <w:iCs/>
                <w:lang w:eastAsia="ru-RU"/>
              </w:rPr>
              <w:tab/>
              <w:t>осуждение любых искаженных форм идеологии – экстремизма, национализма, дискриминации по расовым, национальным, религиозным признакам;</w:t>
            </w:r>
          </w:p>
          <w:p w:rsidR="00B75F73" w:rsidRPr="00B75F73" w:rsidRDefault="00B75F73" w:rsidP="00B75F73">
            <w:pPr>
              <w:widowControl/>
              <w:autoSpaceDE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3)</w:t>
            </w:r>
            <w:r w:rsidRPr="00B75F73">
              <w:rPr>
                <w:iCs/>
                <w:lang w:eastAsia="ru-RU"/>
              </w:rPr>
              <w:tab/>
              <w:t>проявление компетенций в решении моральных проблем – ориентация на нравственно-этические нормы в ситуациях выбора; оценочное отношение к поступкам и поведению себя и других, готовность прийти на помощь, проявить внимание и доброжелательность, в случае необходимости отказаться от собственного блага в пользу другого;</w:t>
            </w:r>
          </w:p>
          <w:p w:rsidR="00B75F73" w:rsidRPr="00B75F73" w:rsidRDefault="00B75F73" w:rsidP="00B75F73">
            <w:pPr>
              <w:widowControl/>
              <w:autoSpaceDE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4)</w:t>
            </w:r>
            <w:r w:rsidRPr="00B75F73">
              <w:rPr>
                <w:iCs/>
                <w:lang w:eastAsia="ru-RU"/>
              </w:rPr>
              <w:tab/>
              <w:t>соблюдение правил этического поведения по отношению к лицам другого пола, старшего возраста, с особенностями физического развития и состояния здоровья.</w:t>
            </w:r>
          </w:p>
          <w:p w:rsidR="00B75F73" w:rsidRPr="00B75F73" w:rsidRDefault="00B75F73" w:rsidP="00B75F73">
            <w:pPr>
              <w:widowControl/>
              <w:autoSpaceDE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приобщение к культурному наследию:</w:t>
            </w:r>
          </w:p>
          <w:p w:rsidR="00B75F73" w:rsidRPr="00B75F73" w:rsidRDefault="00B75F73" w:rsidP="00B75F73">
            <w:pPr>
              <w:widowControl/>
              <w:autoSpaceDE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1)</w:t>
            </w:r>
            <w:r w:rsidRPr="00B75F73">
              <w:rPr>
                <w:iCs/>
                <w:lang w:eastAsia="ru-RU"/>
              </w:rPr>
              <w:tab/>
              <w:t xml:space="preserve">осознание </w:t>
            </w:r>
            <w:proofErr w:type="gramStart"/>
            <w:r w:rsidRPr="00B75F73">
              <w:rPr>
                <w:iCs/>
                <w:lang w:eastAsia="ru-RU"/>
              </w:rPr>
              <w:t>важности освоения художественного наследия народов России</w:t>
            </w:r>
            <w:proofErr w:type="gramEnd"/>
            <w:r w:rsidRPr="00B75F73">
              <w:rPr>
                <w:iCs/>
                <w:lang w:eastAsia="ru-RU"/>
              </w:rPr>
              <w:t xml:space="preserve"> и мира, эстетического восприятия окружающей </w:t>
            </w:r>
            <w:r w:rsidRPr="00B75F73">
              <w:rPr>
                <w:iCs/>
                <w:lang w:eastAsia="ru-RU"/>
              </w:rPr>
              <w:lastRenderedPageBreak/>
              <w:t>действительности, понимания этнических культурных традиций и народного творчества;</w:t>
            </w:r>
          </w:p>
          <w:p w:rsidR="00B75F73" w:rsidRPr="00B75F73" w:rsidRDefault="00B75F73" w:rsidP="00B75F73">
            <w:pPr>
              <w:widowControl/>
              <w:autoSpaceDE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2)</w:t>
            </w:r>
            <w:r w:rsidRPr="00B75F73">
              <w:rPr>
                <w:iCs/>
                <w:lang w:eastAsia="ru-RU"/>
              </w:rPr>
              <w:tab/>
              <w:t>принятие необходимости следовать в повседневной жизни эстетическим ценностям, активное участие в разнообразной творческой художественной деятельности;</w:t>
            </w:r>
          </w:p>
          <w:p w:rsidR="00B75F73" w:rsidRPr="00B75F73" w:rsidRDefault="00B75F73" w:rsidP="00B75F73">
            <w:pPr>
              <w:widowControl/>
              <w:autoSpaceDE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3)</w:t>
            </w:r>
            <w:r w:rsidRPr="00B75F73">
              <w:rPr>
                <w:iCs/>
                <w:lang w:eastAsia="ru-RU"/>
              </w:rPr>
              <w:tab/>
              <w:t>понимание важности: владения языковой культурой; читательской деятельности как средства познания окружающего мира; соблюдения норм речевого поведения.</w:t>
            </w:r>
          </w:p>
          <w:p w:rsidR="00B75F73" w:rsidRPr="00B75F73" w:rsidRDefault="00B75F73" w:rsidP="00B75F73">
            <w:pPr>
              <w:widowControl/>
              <w:autoSpaceDE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</w:t>
            </w:r>
            <w:r w:rsidRPr="00B75F73">
              <w:rPr>
                <w:iCs/>
                <w:lang w:eastAsia="ru-RU"/>
              </w:rPr>
              <w:tab/>
              <w:t>популяризация научных знаний:</w:t>
            </w:r>
          </w:p>
          <w:p w:rsidR="00B75F73" w:rsidRPr="00B75F73" w:rsidRDefault="00B75F73" w:rsidP="00B75F73">
            <w:pPr>
              <w:widowControl/>
              <w:autoSpaceDE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1)</w:t>
            </w:r>
            <w:r w:rsidRPr="00B75F73">
              <w:rPr>
                <w:iCs/>
                <w:lang w:eastAsia="ru-RU"/>
              </w:rPr>
              <w:tab/>
              <w:t>освоение основ научного мировоззрения, соответствующего современному уровню наук о природе и обществе и общественной практике;</w:t>
            </w:r>
          </w:p>
          <w:p w:rsidR="00B75F73" w:rsidRPr="00B75F73" w:rsidRDefault="00B75F73" w:rsidP="00B75F73">
            <w:pPr>
              <w:widowControl/>
              <w:autoSpaceDE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2)</w:t>
            </w:r>
            <w:r w:rsidRPr="00B75F73">
              <w:rPr>
                <w:iCs/>
                <w:lang w:eastAsia="ru-RU"/>
              </w:rPr>
              <w:tab/>
              <w:t>проявление заинтересованности в расширении своих знаний о природе и обществе, о странах мира и их народах;</w:t>
            </w:r>
          </w:p>
          <w:p w:rsidR="00B75F73" w:rsidRPr="00B75F73" w:rsidRDefault="00B75F73" w:rsidP="00B75F73">
            <w:pPr>
              <w:widowControl/>
              <w:autoSpaceDE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3)</w:t>
            </w:r>
            <w:r w:rsidRPr="00B75F73">
              <w:rPr>
                <w:iCs/>
                <w:lang w:eastAsia="ru-RU"/>
              </w:rPr>
              <w:tab/>
              <w:t>готовность к саморазвитию и самообразованию;</w:t>
            </w:r>
          </w:p>
          <w:p w:rsidR="00B75F73" w:rsidRPr="00B75F73" w:rsidRDefault="00B75F73" w:rsidP="00B75F73">
            <w:pPr>
              <w:widowControl/>
              <w:autoSpaceDE/>
              <w:rPr>
                <w:iCs/>
                <w:lang w:eastAsia="ru-RU"/>
              </w:rPr>
            </w:pPr>
            <w:r w:rsidRPr="00B75F73">
              <w:rPr>
                <w:iCs/>
                <w:lang w:eastAsia="ru-RU"/>
              </w:rPr>
              <w:t>4)</w:t>
            </w:r>
            <w:r w:rsidRPr="00B75F73">
              <w:rPr>
                <w:iCs/>
                <w:lang w:eastAsia="ru-RU"/>
              </w:rPr>
              <w:tab/>
              <w:t xml:space="preserve">способность к адаптации с учетом </w:t>
            </w:r>
            <w:r w:rsidRPr="00B75F73">
              <w:rPr>
                <w:iCs/>
                <w:lang w:eastAsia="ru-RU"/>
              </w:rPr>
              <w:lastRenderedPageBreak/>
              <w:t>изменяющейся природной, социальной и информационной среды.</w:t>
            </w:r>
          </w:p>
        </w:tc>
      </w:tr>
    </w:tbl>
    <w:p w:rsidR="00B75F73" w:rsidRPr="00B75F73" w:rsidRDefault="00B75F73" w:rsidP="00B75F73">
      <w:pPr>
        <w:widowControl/>
        <w:autoSpaceDE/>
        <w:autoSpaceDN/>
        <w:rPr>
          <w:sz w:val="24"/>
          <w:szCs w:val="24"/>
          <w:lang w:eastAsia="ru-RU"/>
        </w:rPr>
      </w:pPr>
    </w:p>
    <w:p w:rsidR="00EB6DCD" w:rsidRPr="00EB6DCD" w:rsidRDefault="00EB6DCD" w:rsidP="00EB6DCD">
      <w:pPr>
        <w:widowControl/>
        <w:autoSpaceDE/>
        <w:spacing w:line="200" w:lineRule="exact"/>
        <w:jc w:val="center"/>
        <w:rPr>
          <w:i/>
          <w:iCs/>
          <w:sz w:val="24"/>
          <w:szCs w:val="24"/>
          <w:lang w:eastAsia="ru-RU"/>
        </w:rPr>
      </w:pPr>
    </w:p>
    <w:p w:rsidR="00E10747" w:rsidRDefault="00E10747" w:rsidP="00B75F73">
      <w:pPr>
        <w:widowControl/>
        <w:tabs>
          <w:tab w:val="left" w:pos="1134"/>
        </w:tabs>
        <w:suppressAutoHyphens/>
        <w:autoSpaceDE/>
        <w:autoSpaceDN/>
        <w:rPr>
          <w:rFonts w:eastAsiaTheme="minorHAnsi"/>
          <w:b/>
          <w:sz w:val="24"/>
          <w:szCs w:val="24"/>
        </w:rPr>
      </w:pPr>
    </w:p>
    <w:p w:rsidR="00B75F73" w:rsidRPr="00B75F73" w:rsidRDefault="00B75F73" w:rsidP="00B75F73">
      <w:pPr>
        <w:widowControl/>
        <w:tabs>
          <w:tab w:val="left" w:pos="1134"/>
        </w:tabs>
        <w:suppressAutoHyphens/>
        <w:autoSpaceDE/>
        <w:autoSpaceDN/>
        <w:rPr>
          <w:sz w:val="24"/>
          <w:szCs w:val="24"/>
          <w:lang w:eastAsia="ru-RU"/>
        </w:rPr>
      </w:pPr>
    </w:p>
    <w:p w:rsidR="00D61215" w:rsidRPr="00392670" w:rsidRDefault="00D61215" w:rsidP="00392670">
      <w:pPr>
        <w:pStyle w:val="a6"/>
        <w:ind w:left="0" w:firstLine="284"/>
        <w:rPr>
          <w:b/>
          <w:sz w:val="24"/>
          <w:szCs w:val="24"/>
        </w:rPr>
      </w:pPr>
    </w:p>
    <w:tbl>
      <w:tblPr>
        <w:tblStyle w:val="a9"/>
        <w:tblW w:w="14595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704"/>
        <w:gridCol w:w="2410"/>
        <w:gridCol w:w="11481"/>
      </w:tblGrid>
      <w:tr w:rsidR="00B315F0" w:rsidRPr="00392670" w:rsidTr="00B315F0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15F0" w:rsidRPr="00392670" w:rsidRDefault="00B315F0" w:rsidP="00392670">
            <w:pPr>
              <w:jc w:val="center"/>
              <w:rPr>
                <w:rFonts w:eastAsiaTheme="minorHAnsi"/>
                <w:b/>
                <w:sz w:val="24"/>
                <w:szCs w:val="24"/>
              </w:rPr>
            </w:pPr>
            <w:r w:rsidRPr="00392670">
              <w:rPr>
                <w:rFonts w:eastAsiaTheme="minorHAnsi"/>
                <w:b/>
                <w:sz w:val="24"/>
                <w:szCs w:val="24"/>
              </w:rPr>
              <w:t xml:space="preserve">№ </w:t>
            </w:r>
            <w:proofErr w:type="gramStart"/>
            <w:r w:rsidRPr="00392670">
              <w:rPr>
                <w:rFonts w:eastAsiaTheme="minorHAnsi"/>
                <w:b/>
                <w:sz w:val="24"/>
                <w:szCs w:val="24"/>
              </w:rPr>
              <w:t>п</w:t>
            </w:r>
            <w:proofErr w:type="gramEnd"/>
            <w:r w:rsidRPr="00392670">
              <w:rPr>
                <w:rFonts w:eastAsiaTheme="minorHAnsi"/>
                <w:b/>
                <w:sz w:val="24"/>
                <w:szCs w:val="24"/>
              </w:rPr>
              <w:t>/п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15F0" w:rsidRPr="00392670" w:rsidRDefault="00B315F0" w:rsidP="00392670">
            <w:pPr>
              <w:jc w:val="center"/>
              <w:rPr>
                <w:rFonts w:eastAsiaTheme="minorHAnsi"/>
                <w:b/>
                <w:sz w:val="24"/>
                <w:szCs w:val="24"/>
              </w:rPr>
            </w:pPr>
            <w:r w:rsidRPr="00392670">
              <w:rPr>
                <w:rFonts w:eastAsiaTheme="minorHAnsi"/>
                <w:b/>
                <w:sz w:val="24"/>
                <w:szCs w:val="24"/>
              </w:rPr>
              <w:t>Структурный модуль PISA</w:t>
            </w:r>
          </w:p>
        </w:tc>
        <w:tc>
          <w:tcPr>
            <w:tcW w:w="1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15F0" w:rsidRPr="00392670" w:rsidRDefault="00392670" w:rsidP="00392670">
            <w:pPr>
              <w:jc w:val="center"/>
              <w:rPr>
                <w:rFonts w:eastAsiaTheme="minorHAnsi"/>
                <w:b/>
                <w:sz w:val="24"/>
                <w:szCs w:val="24"/>
              </w:rPr>
            </w:pPr>
            <w:r>
              <w:rPr>
                <w:rFonts w:eastAsiaTheme="minorHAnsi"/>
                <w:b/>
                <w:sz w:val="24"/>
                <w:szCs w:val="24"/>
              </w:rPr>
              <w:t>Планируемые результаты по функциональной грамотности</w:t>
            </w:r>
          </w:p>
          <w:p w:rsidR="00B315F0" w:rsidRPr="00392670" w:rsidRDefault="00B315F0" w:rsidP="00392670">
            <w:pPr>
              <w:jc w:val="center"/>
              <w:rPr>
                <w:rFonts w:eastAsiaTheme="minorHAnsi"/>
                <w:b/>
                <w:sz w:val="24"/>
                <w:szCs w:val="24"/>
              </w:rPr>
            </w:pPr>
          </w:p>
        </w:tc>
      </w:tr>
      <w:tr w:rsidR="00B315F0" w:rsidRPr="00392670" w:rsidTr="00B315F0">
        <w:trPr>
          <w:trHeight w:val="697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15F0" w:rsidRPr="00392670" w:rsidRDefault="00B315F0" w:rsidP="00392670">
            <w:pPr>
              <w:jc w:val="both"/>
              <w:rPr>
                <w:rFonts w:eastAsiaTheme="minorHAnsi"/>
                <w:sz w:val="24"/>
                <w:szCs w:val="24"/>
              </w:rPr>
            </w:pPr>
            <w:r w:rsidRPr="00392670">
              <w:rPr>
                <w:rFonts w:eastAsiaTheme="minorHAnsi"/>
                <w:sz w:val="24"/>
                <w:szCs w:val="24"/>
              </w:rPr>
              <w:t>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15F0" w:rsidRPr="00392670" w:rsidRDefault="00B315F0" w:rsidP="00392670">
            <w:pPr>
              <w:jc w:val="both"/>
              <w:rPr>
                <w:rFonts w:eastAsiaTheme="minorHAnsi"/>
                <w:b/>
                <w:sz w:val="24"/>
                <w:szCs w:val="24"/>
              </w:rPr>
            </w:pPr>
            <w:r w:rsidRPr="00392670">
              <w:rPr>
                <w:rFonts w:eastAsiaTheme="minorHAnsi"/>
                <w:b/>
                <w:sz w:val="24"/>
                <w:szCs w:val="24"/>
              </w:rPr>
              <w:t>Читательская грамотность</w:t>
            </w:r>
          </w:p>
        </w:tc>
        <w:tc>
          <w:tcPr>
            <w:tcW w:w="1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15F0" w:rsidRPr="00392670" w:rsidRDefault="00B315F0" w:rsidP="00392670">
            <w:pPr>
              <w:jc w:val="both"/>
              <w:rPr>
                <w:iCs/>
                <w:sz w:val="24"/>
                <w:szCs w:val="24"/>
              </w:rPr>
            </w:pPr>
            <w:r w:rsidRPr="00392670">
              <w:rPr>
                <w:rFonts w:eastAsiaTheme="minorHAnsi"/>
                <w:b/>
                <w:sz w:val="24"/>
                <w:szCs w:val="24"/>
              </w:rPr>
              <w:t>Метапредметные результаты (ПУУД)</w:t>
            </w:r>
            <w:r w:rsidRPr="00392670">
              <w:rPr>
                <w:iCs/>
                <w:sz w:val="24"/>
                <w:szCs w:val="24"/>
              </w:rPr>
              <w:t xml:space="preserve">: </w:t>
            </w:r>
          </w:p>
          <w:p w:rsidR="00B315F0" w:rsidRPr="00392670" w:rsidRDefault="00B315F0" w:rsidP="00392670">
            <w:pPr>
              <w:jc w:val="both"/>
              <w:rPr>
                <w:iCs/>
                <w:sz w:val="24"/>
                <w:szCs w:val="24"/>
              </w:rPr>
            </w:pPr>
            <w:r w:rsidRPr="00392670">
              <w:rPr>
                <w:iCs/>
                <w:sz w:val="24"/>
                <w:szCs w:val="24"/>
              </w:rPr>
              <w:t>Учащийся научится:</w:t>
            </w:r>
          </w:p>
          <w:p w:rsidR="00B315F0" w:rsidRPr="00392670" w:rsidRDefault="00B315F0" w:rsidP="00392670">
            <w:pPr>
              <w:widowControl/>
              <w:numPr>
                <w:ilvl w:val="0"/>
                <w:numId w:val="22"/>
              </w:numPr>
              <w:tabs>
                <w:tab w:val="left" w:pos="228"/>
              </w:tabs>
              <w:autoSpaceDE/>
              <w:autoSpaceDN/>
              <w:ind w:left="0" w:firstLine="0"/>
              <w:contextualSpacing/>
              <w:jc w:val="both"/>
              <w:rPr>
                <w:rFonts w:eastAsiaTheme="minorHAnsi"/>
                <w:sz w:val="24"/>
                <w:szCs w:val="24"/>
              </w:rPr>
            </w:pPr>
            <w:r w:rsidRPr="00392670">
              <w:rPr>
                <w:rFonts w:eastAsiaTheme="minorHAnsi"/>
                <w:sz w:val="24"/>
                <w:szCs w:val="24"/>
              </w:rPr>
              <w:t>использовать информацию из текста и возможности, участвовать в социальной жизни.</w:t>
            </w:r>
          </w:p>
          <w:p w:rsidR="00B315F0" w:rsidRPr="00392670" w:rsidRDefault="00B315F0" w:rsidP="00392670">
            <w:pPr>
              <w:widowControl/>
              <w:numPr>
                <w:ilvl w:val="0"/>
                <w:numId w:val="22"/>
              </w:numPr>
              <w:tabs>
                <w:tab w:val="left" w:pos="228"/>
              </w:tabs>
              <w:autoSpaceDE/>
              <w:autoSpaceDN/>
              <w:ind w:left="0" w:firstLine="0"/>
              <w:contextualSpacing/>
              <w:jc w:val="both"/>
              <w:rPr>
                <w:rFonts w:eastAsiaTheme="minorHAnsi"/>
                <w:sz w:val="24"/>
                <w:szCs w:val="24"/>
              </w:rPr>
            </w:pPr>
            <w:r w:rsidRPr="00392670">
              <w:rPr>
                <w:rFonts w:eastAsiaTheme="minorHAnsi"/>
                <w:sz w:val="24"/>
                <w:szCs w:val="24"/>
              </w:rPr>
              <w:t>находить и извлекать информацию.</w:t>
            </w:r>
          </w:p>
          <w:p w:rsidR="00B315F0" w:rsidRPr="00392670" w:rsidRDefault="00B315F0" w:rsidP="00392670">
            <w:pPr>
              <w:widowControl/>
              <w:numPr>
                <w:ilvl w:val="0"/>
                <w:numId w:val="22"/>
              </w:numPr>
              <w:tabs>
                <w:tab w:val="left" w:pos="228"/>
              </w:tabs>
              <w:autoSpaceDE/>
              <w:autoSpaceDN/>
              <w:ind w:left="0" w:firstLine="0"/>
              <w:contextualSpacing/>
              <w:jc w:val="both"/>
              <w:rPr>
                <w:rFonts w:eastAsiaTheme="minorHAnsi"/>
                <w:sz w:val="24"/>
                <w:szCs w:val="24"/>
              </w:rPr>
            </w:pPr>
            <w:r w:rsidRPr="00392670">
              <w:rPr>
                <w:rFonts w:eastAsiaTheme="minorHAnsi"/>
                <w:sz w:val="24"/>
                <w:szCs w:val="24"/>
              </w:rPr>
              <w:t xml:space="preserve">интегрировать и интерпретировать информацию. </w:t>
            </w:r>
          </w:p>
          <w:p w:rsidR="00B315F0" w:rsidRPr="00392670" w:rsidRDefault="00B315F0" w:rsidP="00392670">
            <w:pPr>
              <w:widowControl/>
              <w:numPr>
                <w:ilvl w:val="0"/>
                <w:numId w:val="22"/>
              </w:numPr>
              <w:tabs>
                <w:tab w:val="left" w:pos="228"/>
              </w:tabs>
              <w:autoSpaceDE/>
              <w:autoSpaceDN/>
              <w:ind w:left="0" w:firstLine="0"/>
              <w:contextualSpacing/>
              <w:jc w:val="both"/>
              <w:rPr>
                <w:rFonts w:eastAsiaTheme="minorHAnsi"/>
                <w:sz w:val="24"/>
                <w:szCs w:val="24"/>
              </w:rPr>
            </w:pPr>
            <w:r w:rsidRPr="00392670">
              <w:rPr>
                <w:rFonts w:eastAsiaTheme="minorHAnsi"/>
                <w:sz w:val="24"/>
                <w:szCs w:val="24"/>
              </w:rPr>
              <w:t>осмысливать и оценивать содержание и форму текста.</w:t>
            </w:r>
          </w:p>
        </w:tc>
      </w:tr>
      <w:tr w:rsidR="00B315F0" w:rsidRPr="00392670" w:rsidTr="00B315F0">
        <w:trPr>
          <w:trHeight w:val="1706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15F0" w:rsidRPr="00392670" w:rsidRDefault="00B315F0" w:rsidP="00392670">
            <w:pPr>
              <w:jc w:val="both"/>
              <w:rPr>
                <w:rFonts w:eastAsiaTheme="minorHAnsi"/>
                <w:sz w:val="24"/>
                <w:szCs w:val="24"/>
              </w:rPr>
            </w:pPr>
            <w:r w:rsidRPr="00392670">
              <w:rPr>
                <w:rFonts w:eastAsiaTheme="minorHAnsi"/>
                <w:sz w:val="24"/>
                <w:szCs w:val="24"/>
              </w:rPr>
              <w:t>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15F0" w:rsidRPr="00392670" w:rsidRDefault="00B315F0" w:rsidP="00392670">
            <w:pPr>
              <w:jc w:val="both"/>
              <w:rPr>
                <w:rFonts w:eastAsiaTheme="minorHAnsi"/>
                <w:b/>
                <w:sz w:val="24"/>
                <w:szCs w:val="24"/>
              </w:rPr>
            </w:pPr>
            <w:r w:rsidRPr="00392670">
              <w:rPr>
                <w:rFonts w:eastAsiaTheme="minorHAnsi"/>
                <w:b/>
                <w:sz w:val="24"/>
                <w:szCs w:val="24"/>
              </w:rPr>
              <w:t>Глобальные компетенции</w:t>
            </w:r>
          </w:p>
        </w:tc>
        <w:tc>
          <w:tcPr>
            <w:tcW w:w="1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15F0" w:rsidRPr="00392670" w:rsidRDefault="00B315F0" w:rsidP="00392670">
            <w:pPr>
              <w:jc w:val="both"/>
              <w:rPr>
                <w:iCs/>
                <w:sz w:val="24"/>
                <w:szCs w:val="24"/>
              </w:rPr>
            </w:pPr>
            <w:r w:rsidRPr="00392670">
              <w:rPr>
                <w:rFonts w:eastAsiaTheme="minorHAnsi"/>
                <w:b/>
                <w:sz w:val="24"/>
                <w:szCs w:val="24"/>
              </w:rPr>
              <w:t>Предметные результаты</w:t>
            </w:r>
            <w:r w:rsidRPr="00392670">
              <w:rPr>
                <w:iCs/>
                <w:sz w:val="24"/>
                <w:szCs w:val="24"/>
              </w:rPr>
              <w:t xml:space="preserve">: </w:t>
            </w:r>
          </w:p>
          <w:p w:rsidR="00B315F0" w:rsidRPr="00392670" w:rsidRDefault="00B315F0" w:rsidP="00392670">
            <w:pPr>
              <w:jc w:val="both"/>
              <w:rPr>
                <w:bCs/>
                <w:iCs/>
                <w:sz w:val="24"/>
                <w:szCs w:val="24"/>
              </w:rPr>
            </w:pPr>
            <w:r w:rsidRPr="00392670">
              <w:rPr>
                <w:rFonts w:eastAsiaTheme="minorHAnsi"/>
                <w:sz w:val="24"/>
                <w:szCs w:val="24"/>
              </w:rPr>
              <w:t xml:space="preserve">Учащийся приобретет знания о </w:t>
            </w:r>
            <w:r w:rsidRPr="00392670">
              <w:rPr>
                <w:rFonts w:eastAsia="PT Sans"/>
                <w:kern w:val="24"/>
                <w:sz w:val="24"/>
                <w:szCs w:val="24"/>
              </w:rPr>
              <w:t>местных и глобальных проблемах и вопросах межкультурного взаимодействия.</w:t>
            </w:r>
          </w:p>
          <w:p w:rsidR="00B315F0" w:rsidRPr="00392670" w:rsidRDefault="00B315F0" w:rsidP="00392670">
            <w:pPr>
              <w:jc w:val="both"/>
              <w:rPr>
                <w:iCs/>
                <w:sz w:val="24"/>
                <w:szCs w:val="24"/>
              </w:rPr>
            </w:pPr>
            <w:r w:rsidRPr="00392670">
              <w:rPr>
                <w:rFonts w:eastAsiaTheme="minorHAnsi"/>
                <w:b/>
                <w:sz w:val="24"/>
                <w:szCs w:val="24"/>
              </w:rPr>
              <w:t>Метапредметные результаты</w:t>
            </w:r>
            <w:r w:rsidRPr="00392670">
              <w:rPr>
                <w:iCs/>
                <w:sz w:val="24"/>
                <w:szCs w:val="24"/>
              </w:rPr>
              <w:t xml:space="preserve">: </w:t>
            </w:r>
          </w:p>
          <w:p w:rsidR="00B315F0" w:rsidRPr="00392670" w:rsidRDefault="00B315F0" w:rsidP="00392670">
            <w:pPr>
              <w:jc w:val="both"/>
              <w:rPr>
                <w:iCs/>
                <w:sz w:val="24"/>
                <w:szCs w:val="24"/>
              </w:rPr>
            </w:pPr>
            <w:r w:rsidRPr="00392670">
              <w:rPr>
                <w:iCs/>
                <w:sz w:val="24"/>
                <w:szCs w:val="24"/>
              </w:rPr>
              <w:t>Учащийся научится:</w:t>
            </w:r>
          </w:p>
          <w:p w:rsidR="00B315F0" w:rsidRPr="00392670" w:rsidRDefault="00B315F0" w:rsidP="00392670">
            <w:pPr>
              <w:widowControl/>
              <w:numPr>
                <w:ilvl w:val="0"/>
                <w:numId w:val="23"/>
              </w:numPr>
              <w:tabs>
                <w:tab w:val="left" w:pos="288"/>
              </w:tabs>
              <w:autoSpaceDE/>
              <w:autoSpaceDN/>
              <w:ind w:left="0" w:firstLine="0"/>
              <w:contextualSpacing/>
              <w:jc w:val="both"/>
              <w:rPr>
                <w:bCs/>
                <w:iCs/>
                <w:sz w:val="24"/>
                <w:szCs w:val="24"/>
              </w:rPr>
            </w:pPr>
            <w:r w:rsidRPr="00392670">
              <w:rPr>
                <w:rFonts w:eastAsia="PT Sans"/>
                <w:kern w:val="24"/>
                <w:sz w:val="24"/>
                <w:szCs w:val="24"/>
              </w:rPr>
              <w:t>понимать и оценивать различные точки зрения, позиции и мировоззрения.</w:t>
            </w:r>
          </w:p>
          <w:p w:rsidR="00B315F0" w:rsidRPr="00392670" w:rsidRDefault="00B315F0" w:rsidP="00392670">
            <w:pPr>
              <w:widowControl/>
              <w:numPr>
                <w:ilvl w:val="0"/>
                <w:numId w:val="23"/>
              </w:numPr>
              <w:tabs>
                <w:tab w:val="left" w:pos="288"/>
              </w:tabs>
              <w:autoSpaceDE/>
              <w:autoSpaceDN/>
              <w:ind w:left="0" w:firstLine="0"/>
              <w:contextualSpacing/>
              <w:jc w:val="both"/>
              <w:rPr>
                <w:rFonts w:eastAsiaTheme="minorHAnsi"/>
                <w:sz w:val="24"/>
                <w:szCs w:val="24"/>
              </w:rPr>
            </w:pPr>
            <w:r w:rsidRPr="00392670">
              <w:rPr>
                <w:iCs/>
                <w:sz w:val="24"/>
                <w:szCs w:val="24"/>
              </w:rPr>
              <w:t>ответственно действовать для обеспечения собственного и коллективного благополучия.</w:t>
            </w:r>
          </w:p>
        </w:tc>
      </w:tr>
      <w:tr w:rsidR="00B315F0" w:rsidRPr="00392670" w:rsidTr="00B315F0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15F0" w:rsidRPr="00392670" w:rsidRDefault="00B315F0" w:rsidP="00392670">
            <w:pPr>
              <w:jc w:val="both"/>
              <w:rPr>
                <w:rFonts w:eastAsiaTheme="minorHAnsi"/>
                <w:sz w:val="24"/>
                <w:szCs w:val="24"/>
              </w:rPr>
            </w:pPr>
            <w:r w:rsidRPr="00392670">
              <w:rPr>
                <w:rFonts w:eastAsiaTheme="minorHAnsi"/>
                <w:sz w:val="24"/>
                <w:szCs w:val="24"/>
              </w:rPr>
              <w:t>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15F0" w:rsidRPr="00392670" w:rsidRDefault="00B315F0" w:rsidP="00392670">
            <w:pPr>
              <w:jc w:val="both"/>
              <w:rPr>
                <w:rFonts w:eastAsiaTheme="minorHAnsi"/>
                <w:b/>
                <w:sz w:val="24"/>
                <w:szCs w:val="24"/>
              </w:rPr>
            </w:pPr>
            <w:r w:rsidRPr="00392670">
              <w:rPr>
                <w:rFonts w:eastAsiaTheme="minorHAnsi"/>
                <w:b/>
                <w:sz w:val="24"/>
                <w:szCs w:val="24"/>
              </w:rPr>
              <w:t>Креативное мышление</w:t>
            </w:r>
          </w:p>
        </w:tc>
        <w:tc>
          <w:tcPr>
            <w:tcW w:w="1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315F0" w:rsidRPr="00392670" w:rsidRDefault="00B315F0" w:rsidP="00392670">
            <w:pPr>
              <w:jc w:val="both"/>
              <w:rPr>
                <w:iCs/>
                <w:sz w:val="24"/>
                <w:szCs w:val="24"/>
              </w:rPr>
            </w:pPr>
            <w:r w:rsidRPr="00392670">
              <w:rPr>
                <w:rFonts w:eastAsiaTheme="minorHAnsi"/>
                <w:b/>
                <w:sz w:val="24"/>
                <w:szCs w:val="24"/>
              </w:rPr>
              <w:t>Метапредметные результаты</w:t>
            </w:r>
            <w:r w:rsidRPr="00392670">
              <w:rPr>
                <w:iCs/>
                <w:sz w:val="24"/>
                <w:szCs w:val="24"/>
              </w:rPr>
              <w:t xml:space="preserve">: </w:t>
            </w:r>
          </w:p>
          <w:p w:rsidR="00B315F0" w:rsidRPr="00392670" w:rsidRDefault="00B315F0" w:rsidP="00392670">
            <w:pPr>
              <w:jc w:val="both"/>
              <w:rPr>
                <w:iCs/>
                <w:sz w:val="24"/>
                <w:szCs w:val="24"/>
              </w:rPr>
            </w:pPr>
            <w:r w:rsidRPr="00392670">
              <w:rPr>
                <w:iCs/>
                <w:sz w:val="24"/>
                <w:szCs w:val="24"/>
              </w:rPr>
              <w:t>Учащийся научится:</w:t>
            </w:r>
          </w:p>
          <w:p w:rsidR="00B315F0" w:rsidRPr="00392670" w:rsidRDefault="00B315F0" w:rsidP="00392670">
            <w:pPr>
              <w:widowControl/>
              <w:numPr>
                <w:ilvl w:val="0"/>
                <w:numId w:val="24"/>
              </w:numPr>
              <w:tabs>
                <w:tab w:val="left" w:pos="264"/>
              </w:tabs>
              <w:autoSpaceDE/>
              <w:autoSpaceDN/>
              <w:ind w:left="0" w:firstLine="0"/>
              <w:contextualSpacing/>
              <w:jc w:val="both"/>
              <w:rPr>
                <w:bCs/>
                <w:iCs/>
                <w:sz w:val="24"/>
                <w:szCs w:val="24"/>
              </w:rPr>
            </w:pPr>
            <w:r w:rsidRPr="00392670">
              <w:rPr>
                <w:rFonts w:eastAsia="PT Sans"/>
                <w:kern w:val="24"/>
                <w:sz w:val="24"/>
                <w:szCs w:val="24"/>
              </w:rPr>
              <w:t>вырабатывать, оценивать и совершенствовать идей, направленные на получение инновационных и эффективных решений, нового знания в процессе письменного или устного словесного самовыражения.</w:t>
            </w:r>
          </w:p>
          <w:p w:rsidR="00B315F0" w:rsidRPr="00392670" w:rsidRDefault="00B315F0" w:rsidP="00392670">
            <w:pPr>
              <w:widowControl/>
              <w:numPr>
                <w:ilvl w:val="0"/>
                <w:numId w:val="24"/>
              </w:numPr>
              <w:tabs>
                <w:tab w:val="left" w:pos="264"/>
              </w:tabs>
              <w:autoSpaceDE/>
              <w:autoSpaceDN/>
              <w:ind w:left="0" w:firstLine="0"/>
              <w:contextualSpacing/>
              <w:jc w:val="both"/>
              <w:rPr>
                <w:bCs/>
                <w:iCs/>
                <w:sz w:val="24"/>
                <w:szCs w:val="24"/>
              </w:rPr>
            </w:pPr>
            <w:r w:rsidRPr="00392670">
              <w:rPr>
                <w:iCs/>
                <w:sz w:val="24"/>
                <w:szCs w:val="24"/>
              </w:rPr>
              <w:t>в</w:t>
            </w:r>
            <w:r w:rsidRPr="00392670">
              <w:rPr>
                <w:rFonts w:eastAsia="PT Sans"/>
                <w:kern w:val="24"/>
                <w:sz w:val="24"/>
                <w:szCs w:val="24"/>
              </w:rPr>
              <w:t>ырабатывать, оценивать и совершенствовать идей, направленные на получение инновационных и эффективных решений, нового знания в процессе изобразительного и символического самовыражения.</w:t>
            </w:r>
          </w:p>
          <w:p w:rsidR="00B315F0" w:rsidRPr="00392670" w:rsidRDefault="00B315F0" w:rsidP="00392670">
            <w:pPr>
              <w:widowControl/>
              <w:numPr>
                <w:ilvl w:val="0"/>
                <w:numId w:val="24"/>
              </w:numPr>
              <w:tabs>
                <w:tab w:val="left" w:pos="264"/>
              </w:tabs>
              <w:autoSpaceDE/>
              <w:autoSpaceDN/>
              <w:ind w:left="0" w:firstLine="0"/>
              <w:contextualSpacing/>
              <w:jc w:val="both"/>
              <w:rPr>
                <w:bCs/>
                <w:iCs/>
                <w:sz w:val="24"/>
                <w:szCs w:val="24"/>
              </w:rPr>
            </w:pPr>
            <w:r w:rsidRPr="00392670">
              <w:rPr>
                <w:iCs/>
                <w:sz w:val="24"/>
                <w:szCs w:val="24"/>
              </w:rPr>
              <w:t>в</w:t>
            </w:r>
            <w:r w:rsidRPr="00392670">
              <w:rPr>
                <w:rFonts w:eastAsia="PT Sans"/>
                <w:kern w:val="24"/>
                <w:sz w:val="24"/>
                <w:szCs w:val="24"/>
              </w:rPr>
              <w:t>ырабатывать, оценивать и совершенствовать идей, направленные на получение инновационных и эффективных решений, нового знания в процессе решения естественнонаучных и математических проблем.</w:t>
            </w:r>
          </w:p>
          <w:p w:rsidR="00B315F0" w:rsidRPr="00392670" w:rsidRDefault="00B315F0" w:rsidP="00392670">
            <w:pPr>
              <w:widowControl/>
              <w:numPr>
                <w:ilvl w:val="0"/>
                <w:numId w:val="24"/>
              </w:numPr>
              <w:tabs>
                <w:tab w:val="left" w:pos="264"/>
              </w:tabs>
              <w:autoSpaceDE/>
              <w:autoSpaceDN/>
              <w:ind w:left="0" w:firstLine="0"/>
              <w:contextualSpacing/>
              <w:jc w:val="both"/>
              <w:rPr>
                <w:rFonts w:eastAsiaTheme="minorHAnsi"/>
                <w:sz w:val="24"/>
                <w:szCs w:val="24"/>
              </w:rPr>
            </w:pPr>
            <w:r w:rsidRPr="00392670">
              <w:rPr>
                <w:iCs/>
                <w:sz w:val="24"/>
                <w:szCs w:val="24"/>
              </w:rPr>
              <w:t>в</w:t>
            </w:r>
            <w:r w:rsidRPr="00392670">
              <w:rPr>
                <w:rFonts w:eastAsia="PT Sans"/>
                <w:kern w:val="24"/>
                <w:sz w:val="24"/>
                <w:szCs w:val="24"/>
              </w:rPr>
              <w:t>ырабатывать, оценивать и совершенствовать идей, направленные на получение инновационных и эффективных решений, нового знания в процессе решения социальных и межличностных проблем.</w:t>
            </w:r>
          </w:p>
        </w:tc>
      </w:tr>
    </w:tbl>
    <w:p w:rsidR="00B315F0" w:rsidRPr="00392670" w:rsidRDefault="00B315F0" w:rsidP="00392670">
      <w:pPr>
        <w:rPr>
          <w:b/>
          <w:sz w:val="24"/>
          <w:szCs w:val="24"/>
        </w:rPr>
      </w:pPr>
    </w:p>
    <w:p w:rsidR="00E65953" w:rsidRPr="00392670" w:rsidRDefault="00E65953" w:rsidP="00392670">
      <w:pPr>
        <w:rPr>
          <w:b/>
          <w:sz w:val="24"/>
          <w:szCs w:val="24"/>
        </w:rPr>
      </w:pPr>
    </w:p>
    <w:p w:rsidR="00273DFC" w:rsidRPr="00392670" w:rsidRDefault="00E302AA" w:rsidP="00392670">
      <w:pPr>
        <w:ind w:firstLine="284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Содержание учебного предмета</w:t>
      </w:r>
      <w:r w:rsidR="00273DFC" w:rsidRPr="00392670">
        <w:rPr>
          <w:b/>
          <w:sz w:val="24"/>
          <w:szCs w:val="24"/>
        </w:rPr>
        <w:t xml:space="preserve"> </w:t>
      </w:r>
    </w:p>
    <w:p w:rsidR="002971C8" w:rsidRPr="00392670" w:rsidRDefault="002971C8" w:rsidP="00392670">
      <w:pPr>
        <w:ind w:firstLine="284"/>
        <w:rPr>
          <w:b/>
          <w:sz w:val="24"/>
          <w:szCs w:val="24"/>
        </w:rPr>
      </w:pPr>
      <w:r w:rsidRPr="00392670">
        <w:rPr>
          <w:b/>
          <w:sz w:val="24"/>
          <w:szCs w:val="24"/>
        </w:rPr>
        <w:t xml:space="preserve"> </w:t>
      </w:r>
    </w:p>
    <w:tbl>
      <w:tblPr>
        <w:tblW w:w="13670" w:type="dxa"/>
        <w:tblInd w:w="8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880"/>
        <w:gridCol w:w="6947"/>
        <w:gridCol w:w="1843"/>
      </w:tblGrid>
      <w:tr w:rsidR="00011413" w:rsidRPr="00392670" w:rsidTr="00EB6DCD">
        <w:trPr>
          <w:trHeight w:val="513"/>
        </w:trPr>
        <w:tc>
          <w:tcPr>
            <w:tcW w:w="4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011413" w:rsidRPr="00392670" w:rsidRDefault="00011413" w:rsidP="00E302AA">
            <w:pPr>
              <w:adjustRightInd w:val="0"/>
              <w:contextualSpacing/>
              <w:jc w:val="center"/>
              <w:rPr>
                <w:bCs/>
                <w:color w:val="000000"/>
                <w:kern w:val="2"/>
                <w:sz w:val="24"/>
                <w:szCs w:val="24"/>
              </w:rPr>
            </w:pPr>
            <w:r>
              <w:rPr>
                <w:bCs/>
                <w:color w:val="000000"/>
                <w:kern w:val="2"/>
                <w:sz w:val="24"/>
                <w:szCs w:val="24"/>
              </w:rPr>
              <w:t xml:space="preserve">Название </w:t>
            </w:r>
            <w:r w:rsidRPr="00392670">
              <w:rPr>
                <w:bCs/>
                <w:color w:val="000000"/>
                <w:kern w:val="2"/>
                <w:sz w:val="24"/>
                <w:szCs w:val="24"/>
              </w:rPr>
              <w:t xml:space="preserve"> раздела</w:t>
            </w:r>
          </w:p>
          <w:p w:rsidR="00011413" w:rsidRPr="00392670" w:rsidRDefault="00011413" w:rsidP="00E302AA">
            <w:pPr>
              <w:jc w:val="right"/>
              <w:rPr>
                <w:sz w:val="24"/>
                <w:szCs w:val="24"/>
              </w:rPr>
            </w:pPr>
          </w:p>
        </w:tc>
        <w:tc>
          <w:tcPr>
            <w:tcW w:w="69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011413" w:rsidRPr="00392670" w:rsidRDefault="00011413" w:rsidP="00392670">
            <w:pPr>
              <w:adjustRightInd w:val="0"/>
              <w:contextualSpacing/>
              <w:jc w:val="center"/>
              <w:rPr>
                <w:bCs/>
                <w:color w:val="000000"/>
                <w:kern w:val="2"/>
                <w:sz w:val="24"/>
                <w:szCs w:val="24"/>
              </w:rPr>
            </w:pPr>
            <w:r>
              <w:rPr>
                <w:bCs/>
                <w:color w:val="000000"/>
                <w:kern w:val="2"/>
                <w:sz w:val="24"/>
                <w:szCs w:val="24"/>
              </w:rPr>
              <w:t>Краткое содержание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1413" w:rsidRPr="00392670" w:rsidRDefault="00011413" w:rsidP="00392670">
            <w:pPr>
              <w:adjustRightInd w:val="0"/>
              <w:contextualSpacing/>
              <w:jc w:val="center"/>
              <w:rPr>
                <w:bCs/>
                <w:color w:val="000000"/>
                <w:kern w:val="2"/>
                <w:sz w:val="24"/>
                <w:szCs w:val="24"/>
              </w:rPr>
            </w:pPr>
            <w:r>
              <w:rPr>
                <w:bCs/>
                <w:color w:val="000000"/>
                <w:kern w:val="2"/>
                <w:sz w:val="24"/>
                <w:szCs w:val="24"/>
              </w:rPr>
              <w:t>Количество</w:t>
            </w:r>
            <w:r w:rsidRPr="00392670">
              <w:rPr>
                <w:bCs/>
                <w:color w:val="000000"/>
                <w:kern w:val="2"/>
                <w:sz w:val="24"/>
                <w:szCs w:val="24"/>
              </w:rPr>
              <w:t xml:space="preserve"> часов</w:t>
            </w:r>
          </w:p>
        </w:tc>
      </w:tr>
      <w:tr w:rsidR="00011413" w:rsidRPr="00392670" w:rsidTr="00EB6DCD">
        <w:trPr>
          <w:trHeight w:val="191"/>
        </w:trPr>
        <w:tc>
          <w:tcPr>
            <w:tcW w:w="4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011413" w:rsidRPr="00392670" w:rsidRDefault="00011413" w:rsidP="00E302AA">
            <w:pPr>
              <w:adjustRightInd w:val="0"/>
              <w:contextualSpacing/>
              <w:rPr>
                <w:bCs/>
                <w:color w:val="000000"/>
                <w:kern w:val="2"/>
                <w:sz w:val="24"/>
                <w:szCs w:val="24"/>
              </w:rPr>
            </w:pPr>
            <w:r w:rsidRPr="00392670">
              <w:rPr>
                <w:bCs/>
                <w:color w:val="000000"/>
                <w:kern w:val="2"/>
                <w:sz w:val="24"/>
                <w:szCs w:val="24"/>
              </w:rPr>
              <w:lastRenderedPageBreak/>
              <w:t>Фольклор (устное народное творчество)</w:t>
            </w:r>
          </w:p>
        </w:tc>
        <w:tc>
          <w:tcPr>
            <w:tcW w:w="69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011413" w:rsidRPr="00392670" w:rsidRDefault="00011413" w:rsidP="00E302AA">
            <w:pPr>
              <w:adjustRightInd w:val="0"/>
              <w:contextualSpacing/>
              <w:rPr>
                <w:bCs/>
                <w:color w:val="000000"/>
                <w:kern w:val="2"/>
                <w:sz w:val="24"/>
                <w:szCs w:val="24"/>
              </w:rPr>
            </w:pPr>
            <w:proofErr w:type="spellStart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Тупмалли</w:t>
            </w:r>
            <w:proofErr w:type="spellEnd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 xml:space="preserve"> (</w:t>
            </w:r>
            <w:proofErr w:type="spellStart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сутмалли</w:t>
            </w:r>
            <w:proofErr w:type="spellEnd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 xml:space="preserve">) </w:t>
            </w:r>
            <w:proofErr w:type="spellStart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юмахсем</w:t>
            </w:r>
            <w:proofErr w:type="spellEnd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 xml:space="preserve"> (Загадки).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1413" w:rsidRPr="00392670" w:rsidRDefault="00011413" w:rsidP="00392670">
            <w:pPr>
              <w:adjustRightInd w:val="0"/>
              <w:contextualSpacing/>
              <w:jc w:val="center"/>
              <w:rPr>
                <w:bCs/>
                <w:color w:val="000000"/>
                <w:kern w:val="2"/>
                <w:sz w:val="24"/>
                <w:szCs w:val="24"/>
              </w:rPr>
            </w:pPr>
            <w:r w:rsidRPr="00392670">
              <w:rPr>
                <w:bCs/>
                <w:color w:val="000000"/>
                <w:kern w:val="2"/>
                <w:sz w:val="24"/>
                <w:szCs w:val="24"/>
              </w:rPr>
              <w:t>2</w:t>
            </w:r>
          </w:p>
        </w:tc>
      </w:tr>
      <w:tr w:rsidR="00011413" w:rsidRPr="00392670" w:rsidTr="00EB6DCD">
        <w:trPr>
          <w:trHeight w:val="191"/>
        </w:trPr>
        <w:tc>
          <w:tcPr>
            <w:tcW w:w="4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011413" w:rsidRPr="00392670" w:rsidRDefault="00011413" w:rsidP="00E302AA">
            <w:pPr>
              <w:tabs>
                <w:tab w:val="left" w:pos="12467"/>
              </w:tabs>
              <w:rPr>
                <w:sz w:val="24"/>
                <w:szCs w:val="24"/>
              </w:rPr>
            </w:pPr>
            <w:r w:rsidRPr="00392670">
              <w:rPr>
                <w:sz w:val="24"/>
                <w:szCs w:val="24"/>
              </w:rPr>
              <w:t>О животных, о красоте природы, необходимости ее оберегать</w:t>
            </w:r>
          </w:p>
        </w:tc>
        <w:tc>
          <w:tcPr>
            <w:tcW w:w="69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011413" w:rsidRPr="00392670" w:rsidRDefault="00011413" w:rsidP="00E302AA">
            <w:pPr>
              <w:adjustRightInd w:val="0"/>
              <w:contextualSpacing/>
              <w:jc w:val="both"/>
              <w:rPr>
                <w:bCs/>
                <w:color w:val="000000"/>
                <w:kern w:val="2"/>
                <w:sz w:val="24"/>
                <w:szCs w:val="24"/>
              </w:rPr>
            </w:pPr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Марфа Трубина. Рассказ «</w:t>
            </w:r>
            <w:proofErr w:type="spellStart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Кĕрхи</w:t>
            </w:r>
            <w:proofErr w:type="spellEnd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çанталă</w:t>
            </w:r>
            <w:proofErr w:type="gramStart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к</w:t>
            </w:r>
            <w:proofErr w:type="spellEnd"/>
            <w:proofErr w:type="gramEnd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» (Осенняя погода); Николай Мартынов. Стихотворение «</w:t>
            </w:r>
            <w:proofErr w:type="spellStart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Кĕрхи</w:t>
            </w:r>
            <w:proofErr w:type="spellEnd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ӳкерчĕк</w:t>
            </w:r>
            <w:proofErr w:type="spellEnd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» (Осенний пейзаж); Ольга</w:t>
            </w:r>
            <w:proofErr w:type="gramStart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 xml:space="preserve"> Т</w:t>
            </w:r>
            <w:proofErr w:type="gramEnd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уркай. Рассказ «</w:t>
            </w:r>
            <w:proofErr w:type="spellStart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Ç</w:t>
            </w:r>
            <w:proofErr w:type="gramStart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ул</w:t>
            </w:r>
            <w:proofErr w:type="gramEnd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çă</w:t>
            </w:r>
            <w:proofErr w:type="spellEnd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» (Лист); Геннадий Мальцев. Сказка «</w:t>
            </w:r>
            <w:proofErr w:type="spellStart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Тăвансем</w:t>
            </w:r>
            <w:proofErr w:type="spellEnd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» (Родственники); Георгий Орлов. Рассказ «</w:t>
            </w:r>
            <w:proofErr w:type="spellStart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Çухату</w:t>
            </w:r>
            <w:proofErr w:type="spellEnd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» (Потеря).</w:t>
            </w:r>
          </w:p>
        </w:tc>
        <w:tc>
          <w:tcPr>
            <w:tcW w:w="1843" w:type="dxa"/>
          </w:tcPr>
          <w:p w:rsidR="00011413" w:rsidRPr="00392670" w:rsidRDefault="00011413" w:rsidP="00392670">
            <w:pPr>
              <w:tabs>
                <w:tab w:val="left" w:pos="12467"/>
              </w:tabs>
              <w:jc w:val="center"/>
              <w:rPr>
                <w:sz w:val="24"/>
                <w:szCs w:val="24"/>
              </w:rPr>
            </w:pPr>
            <w:r w:rsidRPr="00392670">
              <w:rPr>
                <w:sz w:val="24"/>
                <w:szCs w:val="24"/>
              </w:rPr>
              <w:t>7</w:t>
            </w:r>
          </w:p>
        </w:tc>
      </w:tr>
      <w:tr w:rsidR="00011413" w:rsidRPr="00392670" w:rsidTr="00EB6DCD">
        <w:trPr>
          <w:trHeight w:val="191"/>
        </w:trPr>
        <w:tc>
          <w:tcPr>
            <w:tcW w:w="4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011413" w:rsidRPr="00392670" w:rsidRDefault="00011413" w:rsidP="00E302AA">
            <w:pPr>
              <w:tabs>
                <w:tab w:val="left" w:pos="12467"/>
              </w:tabs>
              <w:rPr>
                <w:sz w:val="24"/>
                <w:szCs w:val="24"/>
              </w:rPr>
            </w:pPr>
            <w:r w:rsidRPr="00392670">
              <w:rPr>
                <w:sz w:val="24"/>
                <w:szCs w:val="24"/>
              </w:rPr>
              <w:t>О нравственных законах, определяющих нормы общественной жизни</w:t>
            </w:r>
          </w:p>
        </w:tc>
        <w:tc>
          <w:tcPr>
            <w:tcW w:w="69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011413" w:rsidRPr="00392670" w:rsidRDefault="00011413" w:rsidP="00E302AA">
            <w:pPr>
              <w:adjustRightInd w:val="0"/>
              <w:contextualSpacing/>
              <w:jc w:val="both"/>
              <w:rPr>
                <w:bCs/>
                <w:color w:val="000000"/>
                <w:kern w:val="2"/>
                <w:sz w:val="24"/>
                <w:szCs w:val="24"/>
              </w:rPr>
            </w:pPr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Александр Галкин. Басня «</w:t>
            </w:r>
            <w:proofErr w:type="spellStart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Пушă</w:t>
            </w:r>
            <w:proofErr w:type="spellEnd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ĕçченлĕх</w:t>
            </w:r>
            <w:proofErr w:type="spellEnd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» (Пустой труд); Геннадий Волков. Притча «</w:t>
            </w:r>
            <w:proofErr w:type="spellStart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Суяпа</w:t>
            </w:r>
            <w:proofErr w:type="spellEnd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инçе</w:t>
            </w:r>
            <w:proofErr w:type="spellEnd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каяймăн</w:t>
            </w:r>
            <w:proofErr w:type="spellEnd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 xml:space="preserve">» (У лжи короткие ноги); Геннадий </w:t>
            </w:r>
            <w:proofErr w:type="spellStart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Юмарт</w:t>
            </w:r>
            <w:proofErr w:type="spellEnd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. Стихотворение «</w:t>
            </w:r>
            <w:proofErr w:type="spellStart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Тавтапуç</w:t>
            </w:r>
            <w:proofErr w:type="spellEnd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 xml:space="preserve"> сана, учитель» (Спасибо, учитель); Порфирий Афанасьев. Стихотворение «</w:t>
            </w:r>
            <w:proofErr w:type="spellStart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Çăл</w:t>
            </w:r>
            <w:proofErr w:type="spellEnd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чаватпă</w:t>
            </w:r>
            <w:proofErr w:type="gramStart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р</w:t>
            </w:r>
            <w:proofErr w:type="spellEnd"/>
            <w:proofErr w:type="gramEnd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» (Роем колодец); Василий Давыдов-</w:t>
            </w:r>
            <w:proofErr w:type="spellStart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Анатри</w:t>
            </w:r>
            <w:proofErr w:type="spellEnd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. Стихотворение «</w:t>
            </w:r>
            <w:proofErr w:type="spellStart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Асли</w:t>
            </w:r>
            <w:proofErr w:type="spellEnd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çук</w:t>
            </w:r>
            <w:proofErr w:type="spellEnd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çăкăртан</w:t>
            </w:r>
            <w:proofErr w:type="spellEnd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 xml:space="preserve">» (Хлеб – всему голова); Василий </w:t>
            </w:r>
            <w:proofErr w:type="spellStart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Алентей</w:t>
            </w:r>
            <w:proofErr w:type="spellEnd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. Рассказ «</w:t>
            </w:r>
            <w:proofErr w:type="spellStart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Çăкăртан</w:t>
            </w:r>
            <w:proofErr w:type="spellEnd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асли</w:t>
            </w:r>
            <w:proofErr w:type="spellEnd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çук</w:t>
            </w:r>
            <w:proofErr w:type="spellEnd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» (Хлеб – всему голова).</w:t>
            </w:r>
          </w:p>
        </w:tc>
        <w:tc>
          <w:tcPr>
            <w:tcW w:w="1843" w:type="dxa"/>
          </w:tcPr>
          <w:p w:rsidR="00011413" w:rsidRPr="00392670" w:rsidRDefault="00011413" w:rsidP="00392670">
            <w:pPr>
              <w:tabs>
                <w:tab w:val="left" w:pos="12467"/>
              </w:tabs>
              <w:jc w:val="center"/>
              <w:rPr>
                <w:sz w:val="24"/>
                <w:szCs w:val="24"/>
              </w:rPr>
            </w:pPr>
            <w:r w:rsidRPr="00392670">
              <w:rPr>
                <w:sz w:val="24"/>
                <w:szCs w:val="24"/>
              </w:rPr>
              <w:t>9</w:t>
            </w:r>
          </w:p>
        </w:tc>
      </w:tr>
      <w:tr w:rsidR="00011413" w:rsidRPr="00392670" w:rsidTr="00EB6DCD">
        <w:trPr>
          <w:trHeight w:val="297"/>
        </w:trPr>
        <w:tc>
          <w:tcPr>
            <w:tcW w:w="4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011413" w:rsidRPr="00392670" w:rsidRDefault="00011413" w:rsidP="00E302AA">
            <w:pPr>
              <w:tabs>
                <w:tab w:val="left" w:pos="12467"/>
              </w:tabs>
              <w:rPr>
                <w:sz w:val="24"/>
                <w:szCs w:val="24"/>
              </w:rPr>
            </w:pPr>
            <w:r w:rsidRPr="00392670">
              <w:rPr>
                <w:sz w:val="24"/>
                <w:szCs w:val="24"/>
              </w:rPr>
              <w:t>О Родине (о малой родине) и родном языке, образное и выразительное слово в повседневной жизни человека</w:t>
            </w:r>
          </w:p>
        </w:tc>
        <w:tc>
          <w:tcPr>
            <w:tcW w:w="69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011413" w:rsidRPr="00392670" w:rsidRDefault="00011413" w:rsidP="00E302AA">
            <w:pPr>
              <w:adjustRightInd w:val="0"/>
              <w:contextualSpacing/>
              <w:jc w:val="both"/>
              <w:rPr>
                <w:bCs/>
                <w:color w:val="000000"/>
                <w:kern w:val="2"/>
                <w:sz w:val="24"/>
                <w:szCs w:val="24"/>
              </w:rPr>
            </w:pPr>
            <w:proofErr w:type="spellStart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Петĕ</w:t>
            </w:r>
            <w:proofErr w:type="gramStart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р</w:t>
            </w:r>
            <w:proofErr w:type="spellEnd"/>
            <w:proofErr w:type="gramEnd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Хусанкай</w:t>
            </w:r>
            <w:proofErr w:type="spellEnd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. Стихотворение «</w:t>
            </w:r>
            <w:proofErr w:type="spellStart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Эп</w:t>
            </w:r>
            <w:proofErr w:type="spellEnd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 xml:space="preserve"> – </w:t>
            </w:r>
            <w:proofErr w:type="spellStart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чăваш</w:t>
            </w:r>
            <w:proofErr w:type="spellEnd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ачи</w:t>
            </w:r>
            <w:proofErr w:type="spellEnd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 xml:space="preserve">» (Я – сын чувашского народа); </w:t>
            </w:r>
            <w:proofErr w:type="spellStart"/>
            <w:proofErr w:type="gramStart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Ваçлей</w:t>
            </w:r>
            <w:proofErr w:type="spellEnd"/>
            <w:proofErr w:type="gramEnd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 xml:space="preserve"> Давыдов-</w:t>
            </w:r>
            <w:proofErr w:type="spellStart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Анатри</w:t>
            </w:r>
            <w:proofErr w:type="spellEnd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. Рассказ «</w:t>
            </w:r>
            <w:proofErr w:type="spellStart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Мĕн</w:t>
            </w:r>
            <w:proofErr w:type="spellEnd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 xml:space="preserve">-ши </w:t>
            </w:r>
            <w:proofErr w:type="spellStart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вăл</w:t>
            </w:r>
            <w:proofErr w:type="spellEnd"/>
            <w:proofErr w:type="gramStart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Т</w:t>
            </w:r>
            <w:proofErr w:type="gramEnd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ăван</w:t>
            </w:r>
            <w:proofErr w:type="spellEnd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çĕр-шыв</w:t>
            </w:r>
            <w:proofErr w:type="spellEnd"/>
            <w:r w:rsidRPr="00E302AA">
              <w:rPr>
                <w:bCs/>
                <w:color w:val="000000"/>
                <w:kern w:val="2"/>
                <w:sz w:val="24"/>
                <w:szCs w:val="24"/>
              </w:rPr>
              <w:t>?» (Что такое Родина?).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011413" w:rsidRPr="00392670" w:rsidRDefault="00011413" w:rsidP="00E36ADF">
            <w:pPr>
              <w:tabs>
                <w:tab w:val="left" w:pos="12467"/>
              </w:tabs>
              <w:jc w:val="center"/>
              <w:rPr>
                <w:sz w:val="24"/>
                <w:szCs w:val="24"/>
              </w:rPr>
            </w:pPr>
            <w:r w:rsidRPr="00392670">
              <w:rPr>
                <w:sz w:val="24"/>
                <w:szCs w:val="24"/>
              </w:rPr>
              <w:t>4</w:t>
            </w:r>
          </w:p>
        </w:tc>
      </w:tr>
      <w:tr w:rsidR="00011413" w:rsidRPr="00392670" w:rsidTr="00EB6DCD">
        <w:trPr>
          <w:trHeight w:val="191"/>
        </w:trPr>
        <w:tc>
          <w:tcPr>
            <w:tcW w:w="4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011413" w:rsidRPr="00392670" w:rsidRDefault="00011413" w:rsidP="00E302AA">
            <w:pPr>
              <w:tabs>
                <w:tab w:val="left" w:pos="12467"/>
              </w:tabs>
              <w:rPr>
                <w:sz w:val="24"/>
                <w:szCs w:val="24"/>
              </w:rPr>
            </w:pPr>
            <w:r w:rsidRPr="00392670">
              <w:rPr>
                <w:sz w:val="24"/>
                <w:szCs w:val="24"/>
              </w:rPr>
              <w:t>О дружбе и родстве с другими народами, о совместной жизни в согласии</w:t>
            </w:r>
          </w:p>
        </w:tc>
        <w:tc>
          <w:tcPr>
            <w:tcW w:w="69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011413" w:rsidRPr="00392670" w:rsidRDefault="00011413" w:rsidP="00011413">
            <w:pPr>
              <w:adjustRightInd w:val="0"/>
              <w:contextualSpacing/>
              <w:jc w:val="both"/>
              <w:rPr>
                <w:bCs/>
                <w:color w:val="000000"/>
                <w:kern w:val="2"/>
                <w:sz w:val="24"/>
                <w:szCs w:val="24"/>
              </w:rPr>
            </w:pPr>
            <w:r w:rsidRPr="00011413">
              <w:rPr>
                <w:bCs/>
                <w:color w:val="000000"/>
                <w:kern w:val="2"/>
                <w:sz w:val="24"/>
                <w:szCs w:val="24"/>
              </w:rPr>
              <w:t xml:space="preserve">Геннадий Волков. Рассказ «Салма </w:t>
            </w:r>
            <w:proofErr w:type="spellStart"/>
            <w:r w:rsidRPr="00011413">
              <w:rPr>
                <w:bCs/>
                <w:color w:val="000000"/>
                <w:kern w:val="2"/>
                <w:sz w:val="24"/>
                <w:szCs w:val="24"/>
              </w:rPr>
              <w:t>яшки</w:t>
            </w:r>
            <w:proofErr w:type="spellEnd"/>
            <w:r w:rsidRPr="00011413">
              <w:rPr>
                <w:bCs/>
                <w:color w:val="000000"/>
                <w:kern w:val="2"/>
                <w:sz w:val="24"/>
                <w:szCs w:val="24"/>
              </w:rPr>
              <w:t>» (Суп с клецками).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011413" w:rsidRPr="00392670" w:rsidRDefault="00011413" w:rsidP="00E36ADF">
            <w:pPr>
              <w:tabs>
                <w:tab w:val="left" w:pos="12467"/>
              </w:tabs>
              <w:jc w:val="center"/>
              <w:rPr>
                <w:sz w:val="24"/>
                <w:szCs w:val="24"/>
              </w:rPr>
            </w:pPr>
            <w:r w:rsidRPr="00392670">
              <w:rPr>
                <w:sz w:val="24"/>
                <w:szCs w:val="24"/>
              </w:rPr>
              <w:t>2</w:t>
            </w:r>
          </w:p>
        </w:tc>
      </w:tr>
      <w:tr w:rsidR="00011413" w:rsidRPr="00392670" w:rsidTr="00EB6DCD">
        <w:trPr>
          <w:trHeight w:val="191"/>
        </w:trPr>
        <w:tc>
          <w:tcPr>
            <w:tcW w:w="4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011413" w:rsidRPr="00392670" w:rsidRDefault="00011413" w:rsidP="00E302AA">
            <w:pPr>
              <w:tabs>
                <w:tab w:val="left" w:pos="12467"/>
              </w:tabs>
              <w:rPr>
                <w:sz w:val="24"/>
                <w:szCs w:val="24"/>
              </w:rPr>
            </w:pPr>
            <w:r w:rsidRPr="00392670">
              <w:rPr>
                <w:sz w:val="24"/>
                <w:szCs w:val="24"/>
              </w:rPr>
              <w:t>О героизме народа в годы войны и мужестве тружеников тыла. Героический труд детей и взрослых во время Великой Отечественной войны</w:t>
            </w:r>
          </w:p>
        </w:tc>
        <w:tc>
          <w:tcPr>
            <w:tcW w:w="69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011413" w:rsidRPr="00392670" w:rsidRDefault="00011413" w:rsidP="00011413">
            <w:pPr>
              <w:adjustRightInd w:val="0"/>
              <w:contextualSpacing/>
              <w:jc w:val="both"/>
              <w:rPr>
                <w:bCs/>
                <w:color w:val="000000"/>
                <w:kern w:val="2"/>
                <w:sz w:val="24"/>
                <w:szCs w:val="24"/>
              </w:rPr>
            </w:pPr>
            <w:r w:rsidRPr="00011413">
              <w:rPr>
                <w:bCs/>
                <w:color w:val="000000"/>
                <w:kern w:val="2"/>
                <w:sz w:val="24"/>
                <w:szCs w:val="24"/>
              </w:rPr>
              <w:t xml:space="preserve">Александр </w:t>
            </w:r>
            <w:proofErr w:type="spellStart"/>
            <w:r w:rsidRPr="00011413">
              <w:rPr>
                <w:bCs/>
                <w:color w:val="000000"/>
                <w:kern w:val="2"/>
                <w:sz w:val="24"/>
                <w:szCs w:val="24"/>
              </w:rPr>
              <w:t>Алка</w:t>
            </w:r>
            <w:proofErr w:type="spellEnd"/>
            <w:r w:rsidRPr="00011413">
              <w:rPr>
                <w:bCs/>
                <w:color w:val="000000"/>
                <w:kern w:val="2"/>
                <w:sz w:val="24"/>
                <w:szCs w:val="24"/>
              </w:rPr>
              <w:t>. Рассказ «</w:t>
            </w:r>
            <w:proofErr w:type="spellStart"/>
            <w:r w:rsidRPr="00011413">
              <w:rPr>
                <w:bCs/>
                <w:color w:val="000000"/>
                <w:kern w:val="2"/>
                <w:sz w:val="24"/>
                <w:szCs w:val="24"/>
              </w:rPr>
              <w:t>Малтанхи</w:t>
            </w:r>
            <w:proofErr w:type="spellEnd"/>
            <w:r w:rsidRPr="00011413">
              <w:rPr>
                <w:bCs/>
                <w:color w:val="000000"/>
                <w:kern w:val="2"/>
                <w:sz w:val="24"/>
                <w:szCs w:val="24"/>
              </w:rPr>
              <w:t xml:space="preserve"> кун» (Начало); Александр </w:t>
            </w:r>
            <w:proofErr w:type="spellStart"/>
            <w:r w:rsidRPr="00011413">
              <w:rPr>
                <w:bCs/>
                <w:color w:val="000000"/>
                <w:kern w:val="2"/>
                <w:sz w:val="24"/>
                <w:szCs w:val="24"/>
              </w:rPr>
              <w:t>Тимпай</w:t>
            </w:r>
            <w:proofErr w:type="spellEnd"/>
            <w:r w:rsidRPr="00011413">
              <w:rPr>
                <w:bCs/>
                <w:color w:val="000000"/>
                <w:kern w:val="2"/>
                <w:sz w:val="24"/>
                <w:szCs w:val="24"/>
              </w:rPr>
              <w:t>. Стихотворение «</w:t>
            </w:r>
            <w:proofErr w:type="spellStart"/>
            <w:r w:rsidRPr="00011413">
              <w:rPr>
                <w:bCs/>
                <w:color w:val="000000"/>
                <w:kern w:val="2"/>
                <w:sz w:val="24"/>
                <w:szCs w:val="24"/>
              </w:rPr>
              <w:t>Хурçă</w:t>
            </w:r>
            <w:proofErr w:type="spellEnd"/>
            <w:r w:rsidRPr="00011413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011413">
              <w:rPr>
                <w:bCs/>
                <w:color w:val="000000"/>
                <w:kern w:val="2"/>
                <w:sz w:val="24"/>
                <w:szCs w:val="24"/>
              </w:rPr>
              <w:t>хĕ</w:t>
            </w:r>
            <w:proofErr w:type="gramStart"/>
            <w:r w:rsidRPr="00011413">
              <w:rPr>
                <w:bCs/>
                <w:color w:val="000000"/>
                <w:kern w:val="2"/>
                <w:sz w:val="24"/>
                <w:szCs w:val="24"/>
              </w:rPr>
              <w:t>р</w:t>
            </w:r>
            <w:proofErr w:type="spellEnd"/>
            <w:proofErr w:type="gramEnd"/>
            <w:r w:rsidRPr="00011413">
              <w:rPr>
                <w:bCs/>
                <w:color w:val="000000"/>
                <w:kern w:val="2"/>
                <w:sz w:val="24"/>
                <w:szCs w:val="24"/>
              </w:rPr>
              <w:t xml:space="preserve">» (Стальная девушка); Юрий </w:t>
            </w:r>
            <w:proofErr w:type="spellStart"/>
            <w:r w:rsidRPr="00011413">
              <w:rPr>
                <w:bCs/>
                <w:color w:val="000000"/>
                <w:kern w:val="2"/>
                <w:sz w:val="24"/>
                <w:szCs w:val="24"/>
              </w:rPr>
              <w:t>Сементер</w:t>
            </w:r>
            <w:proofErr w:type="spellEnd"/>
            <w:r w:rsidRPr="00011413">
              <w:rPr>
                <w:bCs/>
                <w:color w:val="000000"/>
                <w:kern w:val="2"/>
                <w:sz w:val="24"/>
                <w:szCs w:val="24"/>
              </w:rPr>
              <w:t>. Стихотворение «</w:t>
            </w:r>
            <w:proofErr w:type="spellStart"/>
            <w:r w:rsidRPr="00011413">
              <w:rPr>
                <w:bCs/>
                <w:color w:val="000000"/>
                <w:kern w:val="2"/>
                <w:sz w:val="24"/>
                <w:szCs w:val="24"/>
              </w:rPr>
              <w:t>Калаçу</w:t>
            </w:r>
            <w:proofErr w:type="spellEnd"/>
            <w:r w:rsidRPr="00011413">
              <w:rPr>
                <w:bCs/>
                <w:color w:val="000000"/>
                <w:kern w:val="2"/>
                <w:sz w:val="24"/>
                <w:szCs w:val="24"/>
              </w:rPr>
              <w:t>» (Разговор).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011413" w:rsidRPr="00392670" w:rsidRDefault="00011413" w:rsidP="00E36ADF">
            <w:pPr>
              <w:tabs>
                <w:tab w:val="left" w:pos="12467"/>
              </w:tabs>
              <w:jc w:val="center"/>
              <w:rPr>
                <w:sz w:val="24"/>
                <w:szCs w:val="24"/>
              </w:rPr>
            </w:pPr>
            <w:r w:rsidRPr="00392670">
              <w:rPr>
                <w:sz w:val="24"/>
                <w:szCs w:val="24"/>
              </w:rPr>
              <w:t>5</w:t>
            </w:r>
          </w:p>
        </w:tc>
      </w:tr>
      <w:tr w:rsidR="00011413" w:rsidRPr="00392670" w:rsidTr="00EB6DCD">
        <w:trPr>
          <w:trHeight w:val="191"/>
        </w:trPr>
        <w:tc>
          <w:tcPr>
            <w:tcW w:w="4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011413" w:rsidRPr="00392670" w:rsidRDefault="00011413" w:rsidP="00E302AA">
            <w:pPr>
              <w:tabs>
                <w:tab w:val="left" w:pos="12467"/>
              </w:tabs>
              <w:rPr>
                <w:sz w:val="24"/>
                <w:szCs w:val="24"/>
              </w:rPr>
            </w:pPr>
            <w:r w:rsidRPr="00392670">
              <w:rPr>
                <w:sz w:val="24"/>
                <w:szCs w:val="24"/>
              </w:rPr>
              <w:t>Литература народов России</w:t>
            </w:r>
          </w:p>
        </w:tc>
        <w:tc>
          <w:tcPr>
            <w:tcW w:w="69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011413" w:rsidRPr="00011413" w:rsidRDefault="00011413" w:rsidP="00011413">
            <w:pPr>
              <w:adjustRightInd w:val="0"/>
              <w:contextualSpacing/>
              <w:jc w:val="both"/>
              <w:rPr>
                <w:bCs/>
                <w:color w:val="000000"/>
                <w:kern w:val="2"/>
                <w:sz w:val="24"/>
                <w:szCs w:val="24"/>
              </w:rPr>
            </w:pPr>
            <w:r w:rsidRPr="00011413">
              <w:rPr>
                <w:bCs/>
                <w:color w:val="000000"/>
                <w:kern w:val="2"/>
                <w:sz w:val="24"/>
                <w:szCs w:val="24"/>
              </w:rPr>
              <w:t xml:space="preserve">Из русской литературы: Александр Пушкин. </w:t>
            </w:r>
            <w:proofErr w:type="spellStart"/>
            <w:r w:rsidRPr="00011413">
              <w:rPr>
                <w:bCs/>
                <w:color w:val="000000"/>
                <w:kern w:val="2"/>
                <w:sz w:val="24"/>
                <w:szCs w:val="24"/>
              </w:rPr>
              <w:t>Хĕлле</w:t>
            </w:r>
            <w:proofErr w:type="spellEnd"/>
            <w:r w:rsidRPr="00011413">
              <w:rPr>
                <w:bCs/>
                <w:color w:val="000000"/>
                <w:kern w:val="2"/>
                <w:sz w:val="24"/>
                <w:szCs w:val="24"/>
              </w:rPr>
              <w:t>… (Зима… Отрывок из романа «Евгений Онегин»); Сергей Есенин. Стихотворение «</w:t>
            </w:r>
            <w:proofErr w:type="spellStart"/>
            <w:r w:rsidRPr="00011413">
              <w:rPr>
                <w:bCs/>
                <w:color w:val="000000"/>
                <w:kern w:val="2"/>
                <w:sz w:val="24"/>
                <w:szCs w:val="24"/>
              </w:rPr>
              <w:t>Сенкер</w:t>
            </w:r>
            <w:proofErr w:type="spellEnd"/>
            <w:r w:rsidRPr="00011413">
              <w:rPr>
                <w:bCs/>
                <w:color w:val="000000"/>
                <w:kern w:val="2"/>
                <w:sz w:val="24"/>
                <w:szCs w:val="24"/>
              </w:rPr>
              <w:t xml:space="preserve"> май» (Светлый май); Константин Ушинский. Рассказ «</w:t>
            </w:r>
            <w:proofErr w:type="spellStart"/>
            <w:r w:rsidRPr="00011413">
              <w:rPr>
                <w:bCs/>
                <w:color w:val="000000"/>
                <w:kern w:val="2"/>
                <w:sz w:val="24"/>
                <w:szCs w:val="24"/>
              </w:rPr>
              <w:t>Тăван</w:t>
            </w:r>
            <w:proofErr w:type="spellEnd"/>
            <w:r w:rsidRPr="00011413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011413">
              <w:rPr>
                <w:bCs/>
                <w:color w:val="000000"/>
                <w:kern w:val="2"/>
                <w:sz w:val="24"/>
                <w:szCs w:val="24"/>
              </w:rPr>
              <w:t>çĕр-шыв</w:t>
            </w:r>
            <w:proofErr w:type="spellEnd"/>
            <w:r w:rsidRPr="00011413">
              <w:rPr>
                <w:bCs/>
                <w:color w:val="000000"/>
                <w:kern w:val="2"/>
                <w:sz w:val="24"/>
                <w:szCs w:val="24"/>
              </w:rPr>
              <w:t xml:space="preserve"> – </w:t>
            </w:r>
            <w:proofErr w:type="spellStart"/>
            <w:r w:rsidRPr="00011413">
              <w:rPr>
                <w:bCs/>
                <w:color w:val="000000"/>
                <w:kern w:val="2"/>
                <w:sz w:val="24"/>
                <w:szCs w:val="24"/>
              </w:rPr>
              <w:t>пирĕн</w:t>
            </w:r>
            <w:proofErr w:type="spellEnd"/>
            <w:r w:rsidRPr="00011413">
              <w:rPr>
                <w:bCs/>
                <w:color w:val="000000"/>
                <w:kern w:val="2"/>
                <w:sz w:val="24"/>
                <w:szCs w:val="24"/>
              </w:rPr>
              <w:t xml:space="preserve"> анне» (Наше Отечество).</w:t>
            </w:r>
          </w:p>
          <w:p w:rsidR="00011413" w:rsidRPr="00392670" w:rsidRDefault="00011413" w:rsidP="00011413">
            <w:pPr>
              <w:adjustRightInd w:val="0"/>
              <w:contextualSpacing/>
              <w:jc w:val="both"/>
              <w:rPr>
                <w:bCs/>
                <w:color w:val="000000"/>
                <w:kern w:val="2"/>
                <w:sz w:val="24"/>
                <w:szCs w:val="24"/>
              </w:rPr>
            </w:pPr>
            <w:r w:rsidRPr="00011413">
              <w:rPr>
                <w:bCs/>
                <w:color w:val="000000"/>
                <w:kern w:val="2"/>
                <w:sz w:val="24"/>
                <w:szCs w:val="24"/>
              </w:rPr>
              <w:t>Из марийской литературы: Константин Беляев. Рассказ «</w:t>
            </w:r>
            <w:proofErr w:type="spellStart"/>
            <w:r w:rsidRPr="00011413">
              <w:rPr>
                <w:bCs/>
                <w:color w:val="000000"/>
                <w:kern w:val="2"/>
                <w:sz w:val="24"/>
                <w:szCs w:val="24"/>
              </w:rPr>
              <w:t>Чи</w:t>
            </w:r>
            <w:proofErr w:type="spellEnd"/>
            <w:r w:rsidRPr="00011413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011413">
              <w:rPr>
                <w:bCs/>
                <w:color w:val="000000"/>
                <w:kern w:val="2"/>
                <w:sz w:val="24"/>
                <w:szCs w:val="24"/>
              </w:rPr>
              <w:t>хаклă</w:t>
            </w:r>
            <w:proofErr w:type="spellEnd"/>
            <w:r w:rsidRPr="00011413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gramStart"/>
            <w:r w:rsidRPr="00011413">
              <w:rPr>
                <w:bCs/>
                <w:color w:val="000000"/>
                <w:kern w:val="2"/>
                <w:sz w:val="24"/>
                <w:szCs w:val="24"/>
              </w:rPr>
              <w:t>парне</w:t>
            </w:r>
            <w:proofErr w:type="gramEnd"/>
            <w:r w:rsidRPr="00011413">
              <w:rPr>
                <w:bCs/>
                <w:color w:val="000000"/>
                <w:kern w:val="2"/>
                <w:sz w:val="24"/>
                <w:szCs w:val="24"/>
              </w:rPr>
              <w:t>» (Самый дорогой подарок).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011413" w:rsidRPr="00392670" w:rsidRDefault="00011413" w:rsidP="00E36ADF">
            <w:pPr>
              <w:tabs>
                <w:tab w:val="left" w:pos="12467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</w:tr>
      <w:tr w:rsidR="00516F2E" w:rsidRPr="00392670" w:rsidTr="00516F2E">
        <w:trPr>
          <w:trHeight w:val="585"/>
        </w:trPr>
        <w:tc>
          <w:tcPr>
            <w:tcW w:w="488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516F2E" w:rsidRPr="00392670" w:rsidRDefault="00516F2E" w:rsidP="00E302AA">
            <w:pPr>
              <w:tabs>
                <w:tab w:val="left" w:pos="12467"/>
              </w:tabs>
              <w:rPr>
                <w:sz w:val="24"/>
                <w:szCs w:val="24"/>
              </w:rPr>
            </w:pPr>
            <w:proofErr w:type="spellStart"/>
            <w:r w:rsidRPr="00392670">
              <w:rPr>
                <w:sz w:val="24"/>
                <w:szCs w:val="24"/>
              </w:rPr>
              <w:t>Вĕреннине</w:t>
            </w:r>
            <w:proofErr w:type="spellEnd"/>
            <w:r w:rsidRPr="00392670">
              <w:rPr>
                <w:sz w:val="24"/>
                <w:szCs w:val="24"/>
              </w:rPr>
              <w:t xml:space="preserve"> </w:t>
            </w:r>
            <w:proofErr w:type="spellStart"/>
            <w:r w:rsidRPr="00392670">
              <w:rPr>
                <w:sz w:val="24"/>
                <w:szCs w:val="24"/>
              </w:rPr>
              <w:t>тĕ</w:t>
            </w:r>
            <w:proofErr w:type="gramStart"/>
            <w:r w:rsidRPr="00392670">
              <w:rPr>
                <w:sz w:val="24"/>
                <w:szCs w:val="24"/>
              </w:rPr>
              <w:t>р</w:t>
            </w:r>
            <w:proofErr w:type="gramEnd"/>
            <w:r w:rsidRPr="00392670">
              <w:rPr>
                <w:sz w:val="24"/>
                <w:szCs w:val="24"/>
              </w:rPr>
              <w:t>ĕслени</w:t>
            </w:r>
            <w:proofErr w:type="spellEnd"/>
            <w:r w:rsidRPr="00392670">
              <w:rPr>
                <w:sz w:val="24"/>
                <w:szCs w:val="24"/>
              </w:rPr>
              <w:t xml:space="preserve"> – диагностический, текущий и итоговый контроль</w:t>
            </w:r>
          </w:p>
        </w:tc>
        <w:tc>
          <w:tcPr>
            <w:tcW w:w="694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516F2E" w:rsidRPr="00392670" w:rsidRDefault="00516F2E" w:rsidP="00011413">
            <w:pPr>
              <w:adjustRightInd w:val="0"/>
              <w:contextualSpacing/>
              <w:jc w:val="both"/>
              <w:rPr>
                <w:bCs/>
                <w:color w:val="000000"/>
                <w:kern w:val="2"/>
                <w:sz w:val="24"/>
                <w:szCs w:val="24"/>
              </w:rPr>
            </w:pPr>
            <w:r w:rsidRPr="00011413">
              <w:rPr>
                <w:bCs/>
                <w:color w:val="000000"/>
                <w:kern w:val="2"/>
                <w:sz w:val="24"/>
                <w:szCs w:val="24"/>
              </w:rPr>
              <w:t>Итоговое контрольное тестирование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6F2E" w:rsidRPr="00392670" w:rsidRDefault="00516F2E" w:rsidP="00E36ADF">
            <w:pPr>
              <w:tabs>
                <w:tab w:val="left" w:pos="12467"/>
              </w:tabs>
              <w:jc w:val="center"/>
              <w:rPr>
                <w:sz w:val="24"/>
                <w:szCs w:val="24"/>
              </w:rPr>
            </w:pPr>
            <w:r w:rsidRPr="00392670">
              <w:rPr>
                <w:sz w:val="24"/>
                <w:szCs w:val="24"/>
              </w:rPr>
              <w:t>1</w:t>
            </w:r>
          </w:p>
        </w:tc>
      </w:tr>
      <w:tr w:rsidR="00516F2E" w:rsidRPr="00392670" w:rsidTr="00516F2E">
        <w:trPr>
          <w:trHeight w:val="228"/>
        </w:trPr>
        <w:tc>
          <w:tcPr>
            <w:tcW w:w="488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16F2E" w:rsidRPr="00392670" w:rsidRDefault="00516F2E" w:rsidP="00E302AA">
            <w:pPr>
              <w:tabs>
                <w:tab w:val="left" w:pos="12467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Итоговое повторение</w:t>
            </w:r>
          </w:p>
        </w:tc>
        <w:tc>
          <w:tcPr>
            <w:tcW w:w="694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16F2E" w:rsidRPr="00011413" w:rsidRDefault="00516F2E" w:rsidP="00011413">
            <w:pPr>
              <w:adjustRightInd w:val="0"/>
              <w:contextualSpacing/>
              <w:jc w:val="both"/>
              <w:rPr>
                <w:bCs/>
                <w:color w:val="000000"/>
                <w:kern w:val="2"/>
                <w:sz w:val="24"/>
                <w:szCs w:val="24"/>
              </w:rPr>
            </w:pPr>
            <w:r>
              <w:rPr>
                <w:bCs/>
                <w:color w:val="000000"/>
                <w:kern w:val="2"/>
                <w:sz w:val="24"/>
                <w:szCs w:val="24"/>
              </w:rPr>
              <w:t xml:space="preserve">Обобщение </w:t>
            </w:r>
            <w:proofErr w:type="gramStart"/>
            <w:r>
              <w:rPr>
                <w:bCs/>
                <w:color w:val="000000"/>
                <w:kern w:val="2"/>
                <w:sz w:val="24"/>
                <w:szCs w:val="24"/>
              </w:rPr>
              <w:t>изученного</w:t>
            </w:r>
            <w:proofErr w:type="gramEnd"/>
            <w:r>
              <w:rPr>
                <w:bCs/>
                <w:color w:val="000000"/>
                <w:kern w:val="2"/>
                <w:sz w:val="24"/>
                <w:szCs w:val="24"/>
              </w:rPr>
              <w:t xml:space="preserve"> в 6</w:t>
            </w:r>
            <w:r w:rsidRPr="00516F2E">
              <w:rPr>
                <w:bCs/>
                <w:color w:val="000000"/>
                <w:kern w:val="2"/>
                <w:sz w:val="24"/>
                <w:szCs w:val="24"/>
              </w:rPr>
              <w:t xml:space="preserve"> классе.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16F2E" w:rsidRPr="00392670" w:rsidRDefault="00516F2E" w:rsidP="00E36ADF">
            <w:pPr>
              <w:tabs>
                <w:tab w:val="left" w:pos="12467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011413" w:rsidRPr="00392670" w:rsidTr="00EB6DCD">
        <w:trPr>
          <w:trHeight w:val="191"/>
        </w:trPr>
        <w:tc>
          <w:tcPr>
            <w:tcW w:w="4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011413" w:rsidRPr="00392670" w:rsidRDefault="00EB6DCD" w:rsidP="00E302AA">
            <w:pPr>
              <w:tabs>
                <w:tab w:val="left" w:pos="12467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Всего</w:t>
            </w:r>
            <w:r w:rsidR="00011413" w:rsidRPr="00392670">
              <w:rPr>
                <w:sz w:val="24"/>
                <w:szCs w:val="24"/>
              </w:rPr>
              <w:t xml:space="preserve"> </w:t>
            </w:r>
          </w:p>
        </w:tc>
        <w:tc>
          <w:tcPr>
            <w:tcW w:w="69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011413" w:rsidRPr="00392670" w:rsidRDefault="00011413" w:rsidP="00392670">
            <w:pPr>
              <w:adjustRightInd w:val="0"/>
              <w:contextualSpacing/>
              <w:jc w:val="center"/>
              <w:rPr>
                <w:bCs/>
                <w:color w:val="000000"/>
                <w:kern w:val="2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011413" w:rsidRPr="00392670" w:rsidRDefault="00516F2E" w:rsidP="00E36ADF">
            <w:pPr>
              <w:tabs>
                <w:tab w:val="left" w:pos="12467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35</w:t>
            </w:r>
          </w:p>
        </w:tc>
      </w:tr>
    </w:tbl>
    <w:p w:rsidR="00E10747" w:rsidRPr="00392670" w:rsidRDefault="00E10747" w:rsidP="00392670">
      <w:pPr>
        <w:contextualSpacing/>
        <w:rPr>
          <w:b/>
          <w:bCs/>
          <w:color w:val="000000"/>
          <w:sz w:val="24"/>
          <w:szCs w:val="24"/>
          <w:lang w:eastAsia="ru-RU"/>
        </w:rPr>
      </w:pPr>
    </w:p>
    <w:p w:rsidR="009865A3" w:rsidRDefault="009A034B" w:rsidP="00392670">
      <w:pPr>
        <w:tabs>
          <w:tab w:val="center" w:pos="7857"/>
          <w:tab w:val="right" w:pos="14995"/>
        </w:tabs>
        <w:ind w:firstLine="284"/>
        <w:contextualSpacing/>
        <w:rPr>
          <w:b/>
          <w:bCs/>
          <w:color w:val="000000"/>
          <w:sz w:val="24"/>
          <w:szCs w:val="24"/>
          <w:lang w:eastAsia="ru-RU"/>
        </w:rPr>
      </w:pPr>
      <w:r w:rsidRPr="00392670">
        <w:rPr>
          <w:b/>
          <w:bCs/>
          <w:color w:val="000000"/>
          <w:sz w:val="24"/>
          <w:szCs w:val="24"/>
          <w:lang w:eastAsia="ru-RU"/>
        </w:rPr>
        <w:tab/>
      </w:r>
    </w:p>
    <w:p w:rsidR="00B75F73" w:rsidRDefault="00B75F73" w:rsidP="00B75F73">
      <w:pPr>
        <w:tabs>
          <w:tab w:val="center" w:pos="7857"/>
          <w:tab w:val="right" w:pos="14995"/>
        </w:tabs>
        <w:contextualSpacing/>
        <w:rPr>
          <w:b/>
          <w:bCs/>
          <w:color w:val="000000"/>
          <w:sz w:val="24"/>
          <w:szCs w:val="24"/>
          <w:lang w:eastAsia="ru-RU"/>
        </w:rPr>
      </w:pPr>
    </w:p>
    <w:p w:rsidR="00B75F73" w:rsidRDefault="00B75F73" w:rsidP="00B75F73">
      <w:pPr>
        <w:tabs>
          <w:tab w:val="center" w:pos="7857"/>
          <w:tab w:val="right" w:pos="14995"/>
        </w:tabs>
        <w:contextualSpacing/>
        <w:rPr>
          <w:b/>
          <w:bCs/>
          <w:color w:val="000000"/>
          <w:sz w:val="24"/>
          <w:szCs w:val="24"/>
          <w:lang w:eastAsia="ru-RU"/>
        </w:rPr>
      </w:pPr>
    </w:p>
    <w:p w:rsidR="009A034B" w:rsidRDefault="009A034B" w:rsidP="00B75F73">
      <w:pPr>
        <w:tabs>
          <w:tab w:val="center" w:pos="7857"/>
          <w:tab w:val="right" w:pos="14995"/>
        </w:tabs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  <w:r w:rsidRPr="00392670">
        <w:rPr>
          <w:b/>
          <w:bCs/>
          <w:color w:val="000000"/>
          <w:sz w:val="24"/>
          <w:szCs w:val="24"/>
          <w:lang w:eastAsia="ru-RU"/>
        </w:rPr>
        <w:t>Календарно-тематическое планирование</w:t>
      </w:r>
    </w:p>
    <w:p w:rsidR="00392670" w:rsidRPr="00392670" w:rsidRDefault="00392670" w:rsidP="00392670">
      <w:pPr>
        <w:tabs>
          <w:tab w:val="center" w:pos="7857"/>
          <w:tab w:val="right" w:pos="14995"/>
        </w:tabs>
        <w:ind w:firstLine="284"/>
        <w:contextualSpacing/>
        <w:rPr>
          <w:b/>
          <w:bCs/>
          <w:color w:val="000000"/>
          <w:sz w:val="24"/>
          <w:szCs w:val="24"/>
          <w:lang w:eastAsia="ru-RU"/>
        </w:rPr>
      </w:pPr>
    </w:p>
    <w:tbl>
      <w:tblPr>
        <w:tblW w:w="14033" w:type="dxa"/>
        <w:tblInd w:w="5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4429"/>
        <w:gridCol w:w="849"/>
        <w:gridCol w:w="5812"/>
        <w:gridCol w:w="1134"/>
        <w:gridCol w:w="1134"/>
      </w:tblGrid>
      <w:tr w:rsidR="009865A3" w:rsidRPr="00392670" w:rsidTr="009865A3">
        <w:trPr>
          <w:trHeight w:val="405"/>
        </w:trPr>
        <w:tc>
          <w:tcPr>
            <w:tcW w:w="67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865A3" w:rsidRPr="00392670" w:rsidRDefault="009865A3" w:rsidP="00392670">
            <w:pPr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392670">
              <w:rPr>
                <w:sz w:val="24"/>
                <w:szCs w:val="24"/>
                <w:lang w:eastAsia="ru-RU"/>
              </w:rPr>
              <w:t>п</w:t>
            </w:r>
            <w:proofErr w:type="gramEnd"/>
            <w:r w:rsidRPr="00392670">
              <w:rPr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44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865A3" w:rsidRPr="00392670" w:rsidRDefault="009865A3" w:rsidP="009865A3">
            <w:pPr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Изучаемый раздел, тема урока</w:t>
            </w:r>
          </w:p>
        </w:tc>
        <w:tc>
          <w:tcPr>
            <w:tcW w:w="84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9865A3" w:rsidRPr="00392670" w:rsidRDefault="009865A3" w:rsidP="00011413">
            <w:pPr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Кол-во часов</w:t>
            </w:r>
          </w:p>
        </w:tc>
        <w:tc>
          <w:tcPr>
            <w:tcW w:w="5812" w:type="dxa"/>
            <w:vMerge w:val="restar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Default="009865A3">
            <w:pPr>
              <w:widowControl/>
              <w:autoSpaceDE/>
              <w:autoSpaceDN/>
              <w:rPr>
                <w:sz w:val="24"/>
                <w:szCs w:val="24"/>
                <w:lang w:eastAsia="ru-RU"/>
              </w:rPr>
            </w:pPr>
            <w:r w:rsidRPr="00BE52C1">
              <w:rPr>
                <w:sz w:val="24"/>
                <w:szCs w:val="24"/>
                <w:lang w:eastAsia="ru-RU"/>
              </w:rPr>
              <w:t xml:space="preserve">Основные виды </w:t>
            </w:r>
            <w:r>
              <w:rPr>
                <w:sz w:val="24"/>
                <w:szCs w:val="24"/>
                <w:lang w:eastAsia="ru-RU"/>
              </w:rPr>
              <w:t>учебной деятельности учащихся</w:t>
            </w:r>
          </w:p>
          <w:p w:rsidR="009865A3" w:rsidRPr="00392670" w:rsidRDefault="009865A3" w:rsidP="00BE52C1">
            <w:pPr>
              <w:rPr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9865A3" w:rsidRPr="00392670" w:rsidRDefault="009865A3" w:rsidP="00392670">
            <w:pPr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Календарные сроки</w:t>
            </w:r>
          </w:p>
        </w:tc>
      </w:tr>
      <w:tr w:rsidR="009865A3" w:rsidRPr="00392670" w:rsidTr="009865A3">
        <w:trPr>
          <w:trHeight w:val="189"/>
        </w:trPr>
        <w:tc>
          <w:tcPr>
            <w:tcW w:w="6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865A3" w:rsidRPr="00392670" w:rsidRDefault="009865A3" w:rsidP="00392670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865A3" w:rsidRPr="00392670" w:rsidRDefault="009865A3" w:rsidP="00392670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9865A3" w:rsidRPr="00392670" w:rsidRDefault="009865A3" w:rsidP="00392670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5812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9865A3" w:rsidRPr="00392670" w:rsidRDefault="009865A3" w:rsidP="00392670">
            <w:pPr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план</w:t>
            </w:r>
            <w:r>
              <w:rPr>
                <w:sz w:val="24"/>
                <w:szCs w:val="24"/>
                <w:lang w:eastAsia="ru-RU"/>
              </w:rPr>
              <w:t>ируемые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9865A3" w:rsidRPr="00392670" w:rsidRDefault="009865A3" w:rsidP="00392670">
            <w:pPr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факт</w:t>
            </w:r>
            <w:r>
              <w:rPr>
                <w:sz w:val="24"/>
                <w:szCs w:val="24"/>
                <w:lang w:eastAsia="ru-RU"/>
              </w:rPr>
              <w:t>ические</w:t>
            </w:r>
          </w:p>
        </w:tc>
      </w:tr>
      <w:tr w:rsidR="009865A3" w:rsidRPr="00392670" w:rsidTr="009865A3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rPr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392670">
              <w:rPr>
                <w:b/>
                <w:bCs/>
                <w:color w:val="000000"/>
                <w:kern w:val="2"/>
                <w:sz w:val="24"/>
                <w:szCs w:val="24"/>
              </w:rPr>
              <w:t>Фолькл</w:t>
            </w:r>
            <w:r>
              <w:rPr>
                <w:b/>
                <w:bCs/>
                <w:color w:val="000000"/>
                <w:kern w:val="2"/>
                <w:sz w:val="24"/>
                <w:szCs w:val="24"/>
              </w:rPr>
              <w:t>ор (устное народное творчество)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865A3" w:rsidRPr="00392670" w:rsidRDefault="009865A3" w:rsidP="00011413">
            <w:pPr>
              <w:adjustRightInd w:val="0"/>
              <w:ind w:right="-31"/>
              <w:rPr>
                <w:b/>
                <w:sz w:val="24"/>
                <w:szCs w:val="24"/>
                <w:lang w:eastAsia="ru-RU"/>
              </w:rPr>
            </w:pPr>
            <w:r w:rsidRPr="00392670">
              <w:rPr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BE52C1">
            <w:pPr>
              <w:adjustRightInd w:val="0"/>
              <w:ind w:right="-31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9865A3" w:rsidRPr="00392670" w:rsidTr="009865A3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widowControl/>
              <w:autoSpaceDE/>
              <w:autoSpaceDN/>
              <w:jc w:val="both"/>
              <w:rPr>
                <w:sz w:val="24"/>
                <w:szCs w:val="24"/>
                <w:lang w:eastAsia="ru-RU"/>
              </w:rPr>
            </w:pPr>
            <w:proofErr w:type="spellStart"/>
            <w:r w:rsidRPr="00392670">
              <w:rPr>
                <w:sz w:val="24"/>
                <w:szCs w:val="24"/>
                <w:lang w:eastAsia="ru-RU"/>
              </w:rPr>
              <w:t>Тупмалли</w:t>
            </w:r>
            <w:proofErr w:type="spellEnd"/>
            <w:r w:rsidRPr="00392670">
              <w:rPr>
                <w:sz w:val="24"/>
                <w:szCs w:val="24"/>
                <w:lang w:eastAsia="ru-RU"/>
              </w:rPr>
              <w:t xml:space="preserve"> (</w:t>
            </w:r>
            <w:proofErr w:type="spellStart"/>
            <w:r w:rsidRPr="00392670">
              <w:rPr>
                <w:sz w:val="24"/>
                <w:szCs w:val="24"/>
                <w:lang w:eastAsia="ru-RU"/>
              </w:rPr>
              <w:t>сутмалли</w:t>
            </w:r>
            <w:proofErr w:type="spellEnd"/>
            <w:r w:rsidRPr="00392670">
              <w:rPr>
                <w:sz w:val="24"/>
                <w:szCs w:val="24"/>
                <w:lang w:eastAsia="ru-RU"/>
              </w:rPr>
              <w:t xml:space="preserve">) </w:t>
            </w:r>
            <w:proofErr w:type="spellStart"/>
            <w:r w:rsidRPr="00392670">
              <w:rPr>
                <w:sz w:val="24"/>
                <w:szCs w:val="24"/>
                <w:lang w:eastAsia="ru-RU"/>
              </w:rPr>
              <w:t>юмахсем</w:t>
            </w:r>
            <w:proofErr w:type="spellEnd"/>
            <w:r w:rsidRPr="00392670">
              <w:rPr>
                <w:sz w:val="24"/>
                <w:szCs w:val="24"/>
                <w:lang w:eastAsia="ru-RU"/>
              </w:rPr>
              <w:t xml:space="preserve"> (Загадки).  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865A3" w:rsidRPr="009865A3" w:rsidRDefault="009865A3" w:rsidP="007B2793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9865A3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812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9865A3" w:rsidRPr="009865A3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 w:rsidRPr="009865A3">
              <w:rPr>
                <w:sz w:val="24"/>
                <w:szCs w:val="24"/>
                <w:lang w:eastAsia="ru-RU"/>
              </w:rPr>
              <w:t xml:space="preserve">Читать. Загадывать загадки.  </w:t>
            </w:r>
          </w:p>
          <w:p w:rsidR="009865A3" w:rsidRPr="009865A3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 w:rsidRPr="009865A3">
              <w:rPr>
                <w:sz w:val="24"/>
                <w:szCs w:val="24"/>
                <w:lang w:eastAsia="ru-RU"/>
              </w:rPr>
              <w:t xml:space="preserve">Сопоставлять с пословицами поговорками, выявлять общие черты.  </w:t>
            </w:r>
          </w:p>
          <w:p w:rsidR="009865A3" w:rsidRPr="009865A3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 w:rsidRPr="009865A3">
              <w:rPr>
                <w:sz w:val="24"/>
                <w:szCs w:val="24"/>
                <w:lang w:eastAsia="ru-RU"/>
              </w:rPr>
              <w:t xml:space="preserve">Различать основные жанры фольклора и художественной литературы (загадка, пословица, поговорка). </w:t>
            </w:r>
          </w:p>
          <w:p w:rsidR="009865A3" w:rsidRPr="009865A3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 w:rsidRPr="009865A3">
              <w:rPr>
                <w:sz w:val="24"/>
                <w:szCs w:val="24"/>
                <w:lang w:eastAsia="ru-RU"/>
              </w:rPr>
              <w:t xml:space="preserve">Заучивать и читать наизусть.  </w:t>
            </w:r>
          </w:p>
          <w:p w:rsidR="009865A3" w:rsidRPr="00392670" w:rsidRDefault="009865A3" w:rsidP="009865A3">
            <w:pPr>
              <w:adjustRightInd w:val="0"/>
              <w:ind w:right="-31"/>
              <w:jc w:val="both"/>
              <w:rPr>
                <w:b/>
                <w:sz w:val="24"/>
                <w:szCs w:val="24"/>
                <w:lang w:eastAsia="ru-RU"/>
              </w:rPr>
            </w:pPr>
            <w:r w:rsidRPr="009865A3">
              <w:rPr>
                <w:sz w:val="24"/>
                <w:szCs w:val="24"/>
                <w:lang w:eastAsia="ru-RU"/>
              </w:rPr>
              <w:t xml:space="preserve">Участвовать в работе над </w:t>
            </w:r>
            <w:proofErr w:type="gramStart"/>
            <w:r w:rsidRPr="009865A3">
              <w:rPr>
                <w:sz w:val="24"/>
                <w:szCs w:val="24"/>
                <w:lang w:eastAsia="ru-RU"/>
              </w:rPr>
              <w:t>индивидуальным проектом</w:t>
            </w:r>
            <w:proofErr w:type="gramEnd"/>
            <w:r w:rsidRPr="009865A3">
              <w:rPr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7B2793" w:rsidRDefault="00161CC7" w:rsidP="007B2793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7</w:t>
            </w:r>
            <w:r w:rsidR="009865A3" w:rsidRPr="007B2793">
              <w:rPr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9865A3" w:rsidRPr="00392670" w:rsidTr="009865A3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widowControl/>
              <w:autoSpaceDE/>
              <w:autoSpaceDN/>
              <w:jc w:val="both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 xml:space="preserve">Внеклассное чтение. </w:t>
            </w:r>
            <w:proofErr w:type="spellStart"/>
            <w:r w:rsidRPr="00392670">
              <w:rPr>
                <w:sz w:val="24"/>
                <w:szCs w:val="24"/>
                <w:lang w:eastAsia="ru-RU"/>
              </w:rPr>
              <w:t>Тупмалли</w:t>
            </w:r>
            <w:proofErr w:type="spellEnd"/>
            <w:r w:rsidRPr="00392670">
              <w:rPr>
                <w:sz w:val="24"/>
                <w:szCs w:val="24"/>
                <w:lang w:eastAsia="ru-RU"/>
              </w:rPr>
              <w:t xml:space="preserve"> (</w:t>
            </w:r>
            <w:proofErr w:type="spellStart"/>
            <w:r w:rsidRPr="00392670">
              <w:rPr>
                <w:sz w:val="24"/>
                <w:szCs w:val="24"/>
                <w:lang w:eastAsia="ru-RU"/>
              </w:rPr>
              <w:t>сутмалли</w:t>
            </w:r>
            <w:proofErr w:type="spellEnd"/>
            <w:r w:rsidRPr="00392670">
              <w:rPr>
                <w:sz w:val="24"/>
                <w:szCs w:val="24"/>
                <w:lang w:eastAsia="ru-RU"/>
              </w:rPr>
              <w:t xml:space="preserve">) </w:t>
            </w:r>
            <w:proofErr w:type="spellStart"/>
            <w:r w:rsidRPr="00392670">
              <w:rPr>
                <w:sz w:val="24"/>
                <w:szCs w:val="24"/>
                <w:lang w:eastAsia="ru-RU"/>
              </w:rPr>
              <w:t>юмахсем</w:t>
            </w:r>
            <w:proofErr w:type="spellEnd"/>
            <w:r w:rsidRPr="00392670">
              <w:rPr>
                <w:sz w:val="24"/>
                <w:szCs w:val="24"/>
                <w:lang w:eastAsia="ru-RU"/>
              </w:rPr>
              <w:t xml:space="preserve"> (Загадки).  </w:t>
            </w:r>
          </w:p>
          <w:p w:rsidR="009865A3" w:rsidRPr="00392670" w:rsidRDefault="009865A3" w:rsidP="00392670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865A3" w:rsidRPr="009865A3" w:rsidRDefault="009865A3" w:rsidP="007B2793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9865A3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812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9865A3">
            <w:pPr>
              <w:adjustRightInd w:val="0"/>
              <w:ind w:right="-31"/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7B2793" w:rsidRDefault="00161CC7" w:rsidP="007B2793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14</w:t>
            </w:r>
            <w:r w:rsidR="009865A3" w:rsidRPr="007B2793">
              <w:rPr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9865A3" w:rsidRPr="00392670" w:rsidTr="009865A3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tabs>
                <w:tab w:val="left" w:pos="12467"/>
              </w:tabs>
              <w:rPr>
                <w:b/>
                <w:sz w:val="24"/>
                <w:szCs w:val="24"/>
              </w:rPr>
            </w:pPr>
            <w:r w:rsidRPr="00392670">
              <w:rPr>
                <w:b/>
                <w:sz w:val="24"/>
                <w:szCs w:val="24"/>
              </w:rPr>
              <w:t>О животных, о красоте природы, необходимости ее оберегать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865A3" w:rsidRPr="00392670" w:rsidRDefault="009865A3" w:rsidP="009865A3">
            <w:pPr>
              <w:adjustRightInd w:val="0"/>
              <w:ind w:right="-31"/>
              <w:rPr>
                <w:b/>
                <w:sz w:val="24"/>
                <w:szCs w:val="24"/>
                <w:lang w:eastAsia="ru-RU"/>
              </w:rPr>
            </w:pPr>
            <w:r>
              <w:rPr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9865A3">
            <w:pPr>
              <w:adjustRightInd w:val="0"/>
              <w:ind w:right="-31"/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adjustRightInd w:val="0"/>
              <w:jc w:val="center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9865A3" w:rsidRPr="00392670" w:rsidTr="009865A3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392670">
              <w:rPr>
                <w:sz w:val="24"/>
                <w:szCs w:val="24"/>
              </w:rPr>
              <w:t>Марфа Трубина. Рассказ «</w:t>
            </w:r>
            <w:proofErr w:type="spellStart"/>
            <w:r w:rsidRPr="00392670">
              <w:rPr>
                <w:sz w:val="24"/>
                <w:szCs w:val="24"/>
              </w:rPr>
              <w:t>Кĕрхи</w:t>
            </w:r>
            <w:proofErr w:type="spellEnd"/>
            <w:r w:rsidRPr="00392670">
              <w:rPr>
                <w:sz w:val="24"/>
                <w:szCs w:val="24"/>
              </w:rPr>
              <w:t xml:space="preserve"> </w:t>
            </w:r>
            <w:proofErr w:type="spellStart"/>
            <w:r w:rsidRPr="00392670">
              <w:rPr>
                <w:sz w:val="24"/>
                <w:szCs w:val="24"/>
              </w:rPr>
              <w:t>çанталă</w:t>
            </w:r>
            <w:proofErr w:type="gramStart"/>
            <w:r w:rsidRPr="00392670">
              <w:rPr>
                <w:sz w:val="24"/>
                <w:szCs w:val="24"/>
              </w:rPr>
              <w:t>к</w:t>
            </w:r>
            <w:proofErr w:type="spellEnd"/>
            <w:proofErr w:type="gramEnd"/>
            <w:r w:rsidRPr="00392670">
              <w:rPr>
                <w:sz w:val="24"/>
                <w:szCs w:val="24"/>
              </w:rPr>
              <w:t>» (Осенняя погода)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865A3" w:rsidRPr="00392670" w:rsidRDefault="009865A3" w:rsidP="007B2793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812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9865A3" w:rsidRPr="009865A3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 w:rsidRPr="009865A3">
              <w:rPr>
                <w:sz w:val="24"/>
                <w:szCs w:val="24"/>
                <w:lang w:eastAsia="ru-RU"/>
              </w:rPr>
              <w:t xml:space="preserve">Выразительно читать. </w:t>
            </w:r>
          </w:p>
          <w:p w:rsidR="009865A3" w:rsidRPr="009865A3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 w:rsidRPr="009865A3">
              <w:rPr>
                <w:sz w:val="24"/>
                <w:szCs w:val="24"/>
                <w:lang w:eastAsia="ru-RU"/>
              </w:rPr>
              <w:t xml:space="preserve">Комментировать чтение.  </w:t>
            </w:r>
          </w:p>
          <w:p w:rsidR="009865A3" w:rsidRPr="009865A3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 w:rsidRPr="009865A3">
              <w:rPr>
                <w:sz w:val="24"/>
                <w:szCs w:val="24"/>
                <w:lang w:eastAsia="ru-RU"/>
              </w:rPr>
              <w:t xml:space="preserve">Отвечать на поставленные учителем/автором учебника вопросы. </w:t>
            </w:r>
          </w:p>
          <w:p w:rsidR="009865A3" w:rsidRPr="009865A3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 w:rsidRPr="009865A3">
              <w:rPr>
                <w:sz w:val="24"/>
                <w:szCs w:val="24"/>
                <w:lang w:eastAsia="ru-RU"/>
              </w:rPr>
              <w:t xml:space="preserve">Обсуждать прочитанное.  </w:t>
            </w:r>
          </w:p>
          <w:p w:rsidR="009865A3" w:rsidRPr="009865A3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 w:rsidRPr="009865A3">
              <w:rPr>
                <w:sz w:val="24"/>
                <w:szCs w:val="24"/>
                <w:lang w:eastAsia="ru-RU"/>
              </w:rPr>
              <w:t xml:space="preserve">Выявлять </w:t>
            </w:r>
            <w:r w:rsidRPr="009865A3">
              <w:rPr>
                <w:sz w:val="24"/>
                <w:szCs w:val="24"/>
                <w:lang w:eastAsia="ru-RU"/>
              </w:rPr>
              <w:tab/>
              <w:t>изобразительно-</w:t>
            </w:r>
          </w:p>
          <w:p w:rsidR="009865A3" w:rsidRPr="009865A3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 w:rsidRPr="009865A3">
              <w:rPr>
                <w:sz w:val="24"/>
                <w:szCs w:val="24"/>
                <w:lang w:eastAsia="ru-RU"/>
              </w:rPr>
              <w:t xml:space="preserve">выразительные средства. Подготовить вопросы и собственное сообщение по теме. </w:t>
            </w:r>
          </w:p>
          <w:p w:rsidR="009865A3" w:rsidRPr="009865A3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 w:rsidRPr="009865A3">
              <w:rPr>
                <w:sz w:val="24"/>
                <w:szCs w:val="24"/>
                <w:lang w:eastAsia="ru-RU"/>
              </w:rPr>
              <w:t xml:space="preserve">Составить план характеристики. </w:t>
            </w:r>
          </w:p>
          <w:p w:rsidR="009865A3" w:rsidRPr="009865A3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 w:rsidRPr="009865A3">
              <w:rPr>
                <w:sz w:val="24"/>
                <w:szCs w:val="24"/>
                <w:lang w:eastAsia="ru-RU"/>
              </w:rPr>
              <w:t xml:space="preserve">Отвечать на вопросы по прослушанному материалу. Задавать вопросы. Участвовать в обсуждениях по данной теме. Характеризовать героев произведения. </w:t>
            </w:r>
          </w:p>
          <w:p w:rsidR="009865A3" w:rsidRPr="009865A3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 w:rsidRPr="009865A3">
              <w:rPr>
                <w:sz w:val="24"/>
                <w:szCs w:val="24"/>
                <w:lang w:eastAsia="ru-RU"/>
              </w:rPr>
              <w:lastRenderedPageBreak/>
              <w:t xml:space="preserve">Давать речевую характеристику героя. </w:t>
            </w:r>
          </w:p>
          <w:p w:rsidR="009865A3" w:rsidRPr="009865A3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 w:rsidRPr="009865A3">
              <w:rPr>
                <w:sz w:val="24"/>
                <w:szCs w:val="24"/>
                <w:lang w:eastAsia="ru-RU"/>
              </w:rPr>
              <w:t xml:space="preserve">Выявлять жанр произведения. </w:t>
            </w:r>
          </w:p>
          <w:p w:rsidR="009865A3" w:rsidRPr="009865A3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 w:rsidRPr="009865A3">
              <w:rPr>
                <w:sz w:val="24"/>
                <w:szCs w:val="24"/>
                <w:lang w:eastAsia="ru-RU"/>
              </w:rPr>
              <w:t xml:space="preserve">Пересказывать. </w:t>
            </w:r>
          </w:p>
          <w:p w:rsidR="009865A3" w:rsidRPr="009865A3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 w:rsidRPr="009865A3">
              <w:rPr>
                <w:sz w:val="24"/>
                <w:szCs w:val="24"/>
                <w:lang w:eastAsia="ru-RU"/>
              </w:rPr>
              <w:t xml:space="preserve">Работать со словарем. </w:t>
            </w:r>
          </w:p>
          <w:p w:rsidR="009865A3" w:rsidRPr="00392670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 w:rsidRPr="009865A3">
              <w:rPr>
                <w:sz w:val="24"/>
                <w:szCs w:val="24"/>
                <w:lang w:eastAsia="ru-RU"/>
              </w:rPr>
              <w:t xml:space="preserve">Сочинить собственный рассказ по теме. 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161CC7" w:rsidP="007B2793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lastRenderedPageBreak/>
              <w:t>21</w:t>
            </w:r>
            <w:r w:rsidR="009865A3" w:rsidRPr="00392670">
              <w:rPr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9865A3" w:rsidRPr="00392670" w:rsidTr="009865A3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widowControl/>
              <w:autoSpaceDE/>
              <w:autoSpaceDN/>
              <w:jc w:val="both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Георгий Орлов. Рассказ «</w:t>
            </w:r>
            <w:proofErr w:type="spellStart"/>
            <w:r w:rsidRPr="00392670">
              <w:rPr>
                <w:sz w:val="24"/>
                <w:szCs w:val="24"/>
                <w:lang w:eastAsia="ru-RU"/>
              </w:rPr>
              <w:t>Çухату</w:t>
            </w:r>
            <w:proofErr w:type="spellEnd"/>
            <w:r w:rsidRPr="00392670">
              <w:rPr>
                <w:sz w:val="24"/>
                <w:szCs w:val="24"/>
                <w:lang w:eastAsia="ru-RU"/>
              </w:rPr>
              <w:t xml:space="preserve">» </w:t>
            </w:r>
          </w:p>
          <w:p w:rsidR="009865A3" w:rsidRPr="00392670" w:rsidRDefault="009865A3" w:rsidP="00392670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392670">
              <w:rPr>
                <w:color w:val="000000"/>
                <w:sz w:val="24"/>
                <w:szCs w:val="24"/>
                <w:lang w:eastAsia="ru-RU"/>
              </w:rPr>
              <w:t>(Потеря).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865A3" w:rsidRPr="00392670" w:rsidRDefault="009865A3" w:rsidP="007B2793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812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9865A3" w:rsidRPr="00392670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161CC7" w:rsidP="007B2793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28</w:t>
            </w:r>
            <w:r w:rsidR="009865A3" w:rsidRPr="00392670">
              <w:rPr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9865A3" w:rsidRPr="00392670" w:rsidTr="009865A3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widowControl/>
              <w:autoSpaceDE/>
              <w:autoSpaceDN/>
              <w:ind w:right="61"/>
              <w:jc w:val="both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 xml:space="preserve">Геннадий Мальцев. Сказка </w:t>
            </w:r>
          </w:p>
          <w:p w:rsidR="009865A3" w:rsidRPr="00392670" w:rsidRDefault="009865A3" w:rsidP="00392670">
            <w:pPr>
              <w:widowControl/>
              <w:autoSpaceDE/>
              <w:autoSpaceDN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«</w:t>
            </w:r>
            <w:proofErr w:type="spellStart"/>
            <w:r w:rsidRPr="00392670">
              <w:rPr>
                <w:sz w:val="24"/>
                <w:szCs w:val="24"/>
                <w:lang w:eastAsia="ru-RU"/>
              </w:rPr>
              <w:t>Тăвансем</w:t>
            </w:r>
            <w:proofErr w:type="spellEnd"/>
            <w:r w:rsidRPr="00392670">
              <w:rPr>
                <w:sz w:val="24"/>
                <w:szCs w:val="24"/>
                <w:lang w:eastAsia="ru-RU"/>
              </w:rPr>
              <w:t xml:space="preserve">» </w:t>
            </w:r>
          </w:p>
          <w:p w:rsidR="009865A3" w:rsidRPr="00392670" w:rsidRDefault="009865A3" w:rsidP="00392670">
            <w:pPr>
              <w:widowControl/>
              <w:autoSpaceDE/>
              <w:autoSpaceDN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(Родственники)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865A3" w:rsidRPr="00392670" w:rsidRDefault="009865A3" w:rsidP="007B2793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812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9865A3" w:rsidRPr="00392670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161CC7" w:rsidP="007B2793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5.10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9865A3" w:rsidRPr="00392670" w:rsidTr="009865A3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widowControl/>
              <w:autoSpaceDE/>
              <w:autoSpaceDN/>
              <w:ind w:right="63"/>
              <w:jc w:val="both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 xml:space="preserve">Николай Мартынов. </w:t>
            </w:r>
          </w:p>
          <w:p w:rsidR="009865A3" w:rsidRPr="00392670" w:rsidRDefault="009865A3" w:rsidP="00392670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392670">
              <w:rPr>
                <w:color w:val="000000"/>
                <w:sz w:val="24"/>
                <w:szCs w:val="24"/>
                <w:lang w:eastAsia="ru-RU"/>
              </w:rPr>
              <w:t>Стихотворение «</w:t>
            </w:r>
            <w:proofErr w:type="spellStart"/>
            <w:r w:rsidRPr="00392670">
              <w:rPr>
                <w:color w:val="000000"/>
                <w:sz w:val="24"/>
                <w:szCs w:val="24"/>
                <w:lang w:eastAsia="ru-RU"/>
              </w:rPr>
              <w:t>Кĕрхи</w:t>
            </w:r>
            <w:proofErr w:type="spellEnd"/>
            <w:r w:rsidRPr="00392670">
              <w:rPr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92670">
              <w:rPr>
                <w:color w:val="000000"/>
                <w:sz w:val="24"/>
                <w:szCs w:val="24"/>
                <w:lang w:eastAsia="ru-RU"/>
              </w:rPr>
              <w:t>ӳкерчĕ</w:t>
            </w:r>
            <w:proofErr w:type="gramStart"/>
            <w:r w:rsidRPr="00392670">
              <w:rPr>
                <w:color w:val="000000"/>
                <w:sz w:val="24"/>
                <w:szCs w:val="24"/>
                <w:lang w:eastAsia="ru-RU"/>
              </w:rPr>
              <w:t>к</w:t>
            </w:r>
            <w:proofErr w:type="spellEnd"/>
            <w:proofErr w:type="gramEnd"/>
            <w:r w:rsidRPr="00392670">
              <w:rPr>
                <w:color w:val="000000"/>
                <w:sz w:val="24"/>
                <w:szCs w:val="24"/>
                <w:lang w:eastAsia="ru-RU"/>
              </w:rPr>
              <w:t>» (Осенний пейзаж)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865A3" w:rsidRPr="00392670" w:rsidRDefault="009865A3" w:rsidP="007B2793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812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9865A3" w:rsidRPr="00392670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161CC7" w:rsidP="007B2793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12</w:t>
            </w:r>
            <w:r w:rsidR="009865A3" w:rsidRPr="00392670">
              <w:rPr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9865A3" w:rsidRPr="00392670" w:rsidTr="009865A3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widowControl/>
              <w:autoSpaceDE/>
              <w:autoSpaceDN/>
              <w:ind w:right="63"/>
              <w:jc w:val="both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Ольга</w:t>
            </w:r>
            <w:proofErr w:type="gramStart"/>
            <w:r w:rsidRPr="00392670">
              <w:rPr>
                <w:sz w:val="24"/>
                <w:szCs w:val="24"/>
                <w:lang w:eastAsia="ru-RU"/>
              </w:rPr>
              <w:t xml:space="preserve"> Т</w:t>
            </w:r>
            <w:proofErr w:type="gramEnd"/>
            <w:r w:rsidRPr="00392670">
              <w:rPr>
                <w:sz w:val="24"/>
                <w:szCs w:val="24"/>
                <w:lang w:eastAsia="ru-RU"/>
              </w:rPr>
              <w:t xml:space="preserve">уркай. </w:t>
            </w:r>
          </w:p>
          <w:p w:rsidR="009865A3" w:rsidRPr="00392670" w:rsidRDefault="009865A3" w:rsidP="00392670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392670">
              <w:rPr>
                <w:color w:val="000000"/>
                <w:sz w:val="24"/>
                <w:szCs w:val="24"/>
                <w:lang w:eastAsia="ru-RU"/>
              </w:rPr>
              <w:t>Рассказ «</w:t>
            </w:r>
            <w:proofErr w:type="spellStart"/>
            <w:r w:rsidRPr="00392670">
              <w:rPr>
                <w:color w:val="000000"/>
                <w:sz w:val="24"/>
                <w:szCs w:val="24"/>
                <w:lang w:eastAsia="ru-RU"/>
              </w:rPr>
              <w:t>Ç</w:t>
            </w:r>
            <w:proofErr w:type="gramStart"/>
            <w:r w:rsidRPr="00392670">
              <w:rPr>
                <w:color w:val="000000"/>
                <w:sz w:val="24"/>
                <w:szCs w:val="24"/>
                <w:lang w:eastAsia="ru-RU"/>
              </w:rPr>
              <w:t>ул</w:t>
            </w:r>
            <w:proofErr w:type="gramEnd"/>
            <w:r w:rsidRPr="00392670">
              <w:rPr>
                <w:color w:val="000000"/>
                <w:sz w:val="24"/>
                <w:szCs w:val="24"/>
                <w:lang w:eastAsia="ru-RU"/>
              </w:rPr>
              <w:t>çă</w:t>
            </w:r>
            <w:proofErr w:type="spellEnd"/>
            <w:r w:rsidRPr="00392670">
              <w:rPr>
                <w:color w:val="000000"/>
                <w:sz w:val="24"/>
                <w:szCs w:val="24"/>
                <w:lang w:eastAsia="ru-RU"/>
              </w:rPr>
              <w:t>» (Лист)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865A3" w:rsidRPr="00392670" w:rsidRDefault="009865A3" w:rsidP="007B2793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812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9865A3" w:rsidRPr="00392670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161CC7" w:rsidP="007B2793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19</w:t>
            </w:r>
            <w:r w:rsidR="009865A3" w:rsidRPr="00392670">
              <w:rPr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9865A3" w:rsidRPr="00392670" w:rsidTr="009865A3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lastRenderedPageBreak/>
              <w:t>8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widowControl/>
              <w:autoSpaceDE/>
              <w:autoSpaceDN/>
              <w:ind w:right="63"/>
              <w:jc w:val="both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 xml:space="preserve">Внеклассное чтение. Герасим </w:t>
            </w:r>
            <w:proofErr w:type="spellStart"/>
            <w:r w:rsidRPr="00392670">
              <w:rPr>
                <w:sz w:val="24"/>
                <w:szCs w:val="24"/>
                <w:lang w:eastAsia="ru-RU"/>
              </w:rPr>
              <w:t>Харлампьев</w:t>
            </w:r>
            <w:proofErr w:type="spellEnd"/>
            <w:r w:rsidRPr="00392670">
              <w:rPr>
                <w:sz w:val="24"/>
                <w:szCs w:val="24"/>
                <w:lang w:eastAsia="ru-RU"/>
              </w:rPr>
              <w:t>. Рассказ «</w:t>
            </w:r>
            <w:proofErr w:type="spellStart"/>
            <w:r w:rsidRPr="00392670">
              <w:rPr>
                <w:sz w:val="24"/>
                <w:szCs w:val="24"/>
                <w:lang w:eastAsia="ru-RU"/>
              </w:rPr>
              <w:t>Кӳлĕ</w:t>
            </w:r>
            <w:proofErr w:type="spellEnd"/>
            <w:r w:rsidRPr="00392670">
              <w:rPr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92670">
              <w:rPr>
                <w:sz w:val="24"/>
                <w:szCs w:val="24"/>
                <w:lang w:eastAsia="ru-RU"/>
              </w:rPr>
              <w:t>хĕрринче</w:t>
            </w:r>
            <w:proofErr w:type="spellEnd"/>
            <w:r w:rsidRPr="00392670">
              <w:rPr>
                <w:sz w:val="24"/>
                <w:szCs w:val="24"/>
                <w:lang w:eastAsia="ru-RU"/>
              </w:rPr>
              <w:t xml:space="preserve">» </w:t>
            </w:r>
            <w:proofErr w:type="gramStart"/>
            <w:r w:rsidRPr="00392670">
              <w:rPr>
                <w:sz w:val="24"/>
                <w:szCs w:val="24"/>
                <w:lang w:eastAsia="ru-RU"/>
              </w:rPr>
              <w:t xml:space="preserve">( </w:t>
            </w:r>
            <w:proofErr w:type="gramEnd"/>
            <w:r w:rsidRPr="00392670">
              <w:rPr>
                <w:sz w:val="24"/>
                <w:szCs w:val="24"/>
                <w:lang w:eastAsia="ru-RU"/>
              </w:rPr>
              <w:t xml:space="preserve">На берегу озера), Григорий Луч. Рассказ « </w:t>
            </w:r>
            <w:proofErr w:type="spellStart"/>
            <w:r w:rsidRPr="00392670">
              <w:rPr>
                <w:sz w:val="24"/>
                <w:szCs w:val="24"/>
                <w:lang w:eastAsia="ru-RU"/>
              </w:rPr>
              <w:t>Вăрман</w:t>
            </w:r>
            <w:proofErr w:type="spellEnd"/>
            <w:r w:rsidRPr="00392670">
              <w:rPr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92670">
              <w:rPr>
                <w:sz w:val="24"/>
                <w:szCs w:val="24"/>
                <w:lang w:eastAsia="ru-RU"/>
              </w:rPr>
              <w:t>тусĕсем</w:t>
            </w:r>
            <w:proofErr w:type="spellEnd"/>
            <w:r w:rsidRPr="00392670">
              <w:rPr>
                <w:sz w:val="24"/>
                <w:szCs w:val="24"/>
                <w:lang w:eastAsia="ru-RU"/>
              </w:rPr>
              <w:t>» (Друзья леса).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865A3" w:rsidRPr="00392670" w:rsidRDefault="009865A3" w:rsidP="007B2793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812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9865A3" w:rsidRPr="00392670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161CC7" w:rsidP="007B2793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26</w:t>
            </w:r>
            <w:r w:rsidR="009865A3" w:rsidRPr="00392670">
              <w:rPr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9865A3" w:rsidRPr="00392670" w:rsidTr="009865A3">
        <w:trPr>
          <w:trHeight w:val="187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lastRenderedPageBreak/>
              <w:t>9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adjustRightInd w:val="0"/>
              <w:contextualSpacing/>
              <w:rPr>
                <w:bCs/>
                <w:color w:val="000000"/>
                <w:kern w:val="2"/>
                <w:sz w:val="24"/>
                <w:szCs w:val="24"/>
              </w:rPr>
            </w:pPr>
            <w:r w:rsidRPr="00392670">
              <w:rPr>
                <w:bCs/>
                <w:color w:val="000000"/>
                <w:kern w:val="2"/>
                <w:sz w:val="24"/>
                <w:szCs w:val="24"/>
              </w:rPr>
              <w:t>Сказка «</w:t>
            </w:r>
            <w:proofErr w:type="spellStart"/>
            <w:r w:rsidRPr="00392670">
              <w:rPr>
                <w:bCs/>
                <w:color w:val="000000"/>
                <w:kern w:val="2"/>
                <w:sz w:val="24"/>
                <w:szCs w:val="24"/>
              </w:rPr>
              <w:t>Тилĕпе</w:t>
            </w:r>
            <w:proofErr w:type="spellEnd"/>
            <w:r w:rsidRPr="00392670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392670">
              <w:rPr>
                <w:bCs/>
                <w:color w:val="000000"/>
                <w:kern w:val="2"/>
                <w:sz w:val="24"/>
                <w:szCs w:val="24"/>
              </w:rPr>
              <w:t>кашкă</w:t>
            </w:r>
            <w:proofErr w:type="gramStart"/>
            <w:r w:rsidRPr="00392670">
              <w:rPr>
                <w:bCs/>
                <w:color w:val="000000"/>
                <w:kern w:val="2"/>
                <w:sz w:val="24"/>
                <w:szCs w:val="24"/>
              </w:rPr>
              <w:t>р</w:t>
            </w:r>
            <w:proofErr w:type="spellEnd"/>
            <w:proofErr w:type="gramEnd"/>
            <w:r w:rsidRPr="00392670">
              <w:rPr>
                <w:bCs/>
                <w:color w:val="000000"/>
                <w:kern w:val="2"/>
                <w:sz w:val="24"/>
                <w:szCs w:val="24"/>
              </w:rPr>
              <w:t>» (Волк и лиса)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865A3" w:rsidRPr="00392670" w:rsidRDefault="009865A3" w:rsidP="007B2793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812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161CC7" w:rsidP="007B2793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9.11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9865A3" w:rsidRPr="00392670" w:rsidTr="009865A3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392670">
              <w:rPr>
                <w:b/>
                <w:bCs/>
                <w:color w:val="000000"/>
                <w:kern w:val="2"/>
                <w:sz w:val="24"/>
                <w:szCs w:val="24"/>
              </w:rPr>
              <w:t xml:space="preserve">О нравственных законах, </w:t>
            </w:r>
          </w:p>
          <w:p w:rsidR="009865A3" w:rsidRPr="00392670" w:rsidRDefault="009865A3" w:rsidP="00392670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proofErr w:type="gramStart"/>
            <w:r w:rsidRPr="00392670">
              <w:rPr>
                <w:b/>
                <w:bCs/>
                <w:color w:val="000000"/>
                <w:kern w:val="2"/>
                <w:sz w:val="24"/>
                <w:szCs w:val="24"/>
              </w:rPr>
              <w:t>определяющих</w:t>
            </w:r>
            <w:proofErr w:type="gramEnd"/>
            <w:r w:rsidRPr="00392670">
              <w:rPr>
                <w:b/>
                <w:bCs/>
                <w:color w:val="000000"/>
                <w:kern w:val="2"/>
                <w:sz w:val="24"/>
                <w:szCs w:val="24"/>
              </w:rPr>
              <w:t xml:space="preserve"> нормы общественной жизни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865A3" w:rsidRPr="00392670" w:rsidRDefault="009865A3" w:rsidP="009865A3">
            <w:pPr>
              <w:adjustRightInd w:val="0"/>
              <w:ind w:right="-31"/>
              <w:rPr>
                <w:b/>
                <w:sz w:val="24"/>
                <w:szCs w:val="24"/>
                <w:lang w:eastAsia="ru-RU"/>
              </w:rPr>
            </w:pPr>
            <w:r w:rsidRPr="00392670">
              <w:rPr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9865A3">
            <w:pPr>
              <w:adjustRightInd w:val="0"/>
              <w:ind w:right="-31"/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9865A3" w:rsidRPr="00392670" w:rsidTr="009865A3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widowControl/>
              <w:tabs>
                <w:tab w:val="center" w:pos="495"/>
                <w:tab w:val="center" w:pos="2033"/>
              </w:tabs>
              <w:autoSpaceDE/>
              <w:autoSpaceDN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 xml:space="preserve">Геннадий </w:t>
            </w:r>
            <w:proofErr w:type="spellStart"/>
            <w:r w:rsidRPr="00392670">
              <w:rPr>
                <w:sz w:val="24"/>
                <w:szCs w:val="24"/>
                <w:lang w:eastAsia="ru-RU"/>
              </w:rPr>
              <w:t>Юмарт</w:t>
            </w:r>
            <w:proofErr w:type="spellEnd"/>
            <w:r w:rsidRPr="00392670">
              <w:rPr>
                <w:sz w:val="24"/>
                <w:szCs w:val="24"/>
                <w:lang w:eastAsia="ru-RU"/>
              </w:rPr>
              <w:t xml:space="preserve">. </w:t>
            </w:r>
          </w:p>
          <w:p w:rsidR="009865A3" w:rsidRPr="00392670" w:rsidRDefault="009865A3" w:rsidP="00392670">
            <w:pPr>
              <w:widowControl/>
              <w:autoSpaceDE/>
              <w:autoSpaceDN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 xml:space="preserve">Стихотворение </w:t>
            </w:r>
          </w:p>
          <w:p w:rsidR="009865A3" w:rsidRPr="00392670" w:rsidRDefault="009865A3" w:rsidP="00392670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392670">
              <w:rPr>
                <w:color w:val="000000"/>
                <w:sz w:val="24"/>
                <w:szCs w:val="24"/>
                <w:lang w:eastAsia="ru-RU"/>
              </w:rPr>
              <w:t>«</w:t>
            </w:r>
            <w:proofErr w:type="spellStart"/>
            <w:r w:rsidRPr="00392670">
              <w:rPr>
                <w:color w:val="000000"/>
                <w:sz w:val="24"/>
                <w:szCs w:val="24"/>
                <w:lang w:eastAsia="ru-RU"/>
              </w:rPr>
              <w:t>Тавтапуç</w:t>
            </w:r>
            <w:proofErr w:type="spellEnd"/>
            <w:r w:rsidRPr="00392670">
              <w:rPr>
                <w:color w:val="000000"/>
                <w:sz w:val="24"/>
                <w:szCs w:val="24"/>
                <w:lang w:eastAsia="ru-RU"/>
              </w:rPr>
              <w:t xml:space="preserve"> сана, учитель» (Спасибо, учитель)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865A3" w:rsidRPr="00392670" w:rsidRDefault="009865A3" w:rsidP="007B2793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812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9865A3" w:rsidRPr="009865A3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 w:rsidRPr="009865A3">
              <w:rPr>
                <w:sz w:val="24"/>
                <w:szCs w:val="24"/>
                <w:lang w:eastAsia="ru-RU"/>
              </w:rPr>
              <w:t xml:space="preserve">Выразительно читать. Составить простой план. Комментировать чтение.  </w:t>
            </w:r>
          </w:p>
          <w:p w:rsidR="009865A3" w:rsidRPr="009865A3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 w:rsidRPr="009865A3">
              <w:rPr>
                <w:sz w:val="24"/>
                <w:szCs w:val="24"/>
                <w:lang w:eastAsia="ru-RU"/>
              </w:rPr>
              <w:t xml:space="preserve">Характеризовать </w:t>
            </w:r>
            <w:r w:rsidRPr="009865A3">
              <w:rPr>
                <w:sz w:val="24"/>
                <w:szCs w:val="24"/>
                <w:lang w:eastAsia="ru-RU"/>
              </w:rPr>
              <w:tab/>
              <w:t xml:space="preserve">героев произведения.  </w:t>
            </w:r>
          </w:p>
          <w:p w:rsidR="009865A3" w:rsidRPr="009865A3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 w:rsidRPr="009865A3">
              <w:rPr>
                <w:sz w:val="24"/>
                <w:szCs w:val="24"/>
                <w:lang w:eastAsia="ru-RU"/>
              </w:rPr>
              <w:t xml:space="preserve">Составить </w:t>
            </w:r>
            <w:r w:rsidRPr="009865A3">
              <w:rPr>
                <w:sz w:val="24"/>
                <w:szCs w:val="24"/>
                <w:lang w:eastAsia="ru-RU"/>
              </w:rPr>
              <w:tab/>
              <w:t xml:space="preserve">устный </w:t>
            </w:r>
            <w:r w:rsidRPr="009865A3">
              <w:rPr>
                <w:sz w:val="24"/>
                <w:szCs w:val="24"/>
                <w:lang w:eastAsia="ru-RU"/>
              </w:rPr>
              <w:tab/>
              <w:t xml:space="preserve">рассказ </w:t>
            </w:r>
            <w:r w:rsidRPr="009865A3">
              <w:rPr>
                <w:sz w:val="24"/>
                <w:szCs w:val="24"/>
                <w:lang w:eastAsia="ru-RU"/>
              </w:rPr>
              <w:tab/>
              <w:t xml:space="preserve">о писателе. </w:t>
            </w:r>
          </w:p>
          <w:p w:rsidR="009865A3" w:rsidRPr="009865A3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 w:rsidRPr="009865A3">
              <w:rPr>
                <w:sz w:val="24"/>
                <w:szCs w:val="24"/>
                <w:lang w:eastAsia="ru-RU"/>
              </w:rPr>
              <w:t xml:space="preserve">Подготовить собственное сообщение по теме.  </w:t>
            </w:r>
          </w:p>
          <w:p w:rsidR="009865A3" w:rsidRPr="009865A3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 w:rsidRPr="009865A3">
              <w:rPr>
                <w:sz w:val="24"/>
                <w:szCs w:val="24"/>
                <w:lang w:eastAsia="ru-RU"/>
              </w:rPr>
              <w:t xml:space="preserve">Учить и читать наизусть. </w:t>
            </w:r>
          </w:p>
          <w:p w:rsidR="009865A3" w:rsidRPr="009865A3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 w:rsidRPr="009865A3">
              <w:rPr>
                <w:sz w:val="24"/>
                <w:szCs w:val="24"/>
                <w:lang w:eastAsia="ru-RU"/>
              </w:rPr>
              <w:t xml:space="preserve">Отвечать на поставленные учителем/автором учебника вопросы. Обсуждать прочитанное. Выявлять жанр произведения. Пересказывать. </w:t>
            </w:r>
          </w:p>
          <w:p w:rsidR="009865A3" w:rsidRPr="009865A3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 w:rsidRPr="009865A3">
              <w:rPr>
                <w:sz w:val="24"/>
                <w:szCs w:val="24"/>
                <w:lang w:eastAsia="ru-RU"/>
              </w:rPr>
              <w:t xml:space="preserve">Отвечать на вопросы по прослушанному материалу.  </w:t>
            </w:r>
          </w:p>
          <w:p w:rsidR="009865A3" w:rsidRPr="009865A3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 w:rsidRPr="009865A3">
              <w:rPr>
                <w:sz w:val="24"/>
                <w:szCs w:val="24"/>
                <w:lang w:eastAsia="ru-RU"/>
              </w:rPr>
              <w:t xml:space="preserve">Читать. Комментировать чтение.  </w:t>
            </w:r>
          </w:p>
          <w:p w:rsidR="009865A3" w:rsidRPr="009865A3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 w:rsidRPr="009865A3">
              <w:rPr>
                <w:sz w:val="24"/>
                <w:szCs w:val="24"/>
                <w:lang w:eastAsia="ru-RU"/>
              </w:rPr>
              <w:t xml:space="preserve">Работать со словарем. </w:t>
            </w:r>
          </w:p>
          <w:p w:rsidR="009865A3" w:rsidRPr="009865A3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 w:rsidRPr="009865A3">
              <w:rPr>
                <w:sz w:val="24"/>
                <w:szCs w:val="24"/>
                <w:lang w:eastAsia="ru-RU"/>
              </w:rPr>
              <w:t xml:space="preserve">Выявлять тему рассказа. Участвовать в обсуждениях по данной теме. </w:t>
            </w:r>
          </w:p>
          <w:p w:rsidR="009865A3" w:rsidRPr="009865A3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 w:rsidRPr="009865A3">
              <w:rPr>
                <w:sz w:val="24"/>
                <w:szCs w:val="24"/>
                <w:lang w:eastAsia="ru-RU"/>
              </w:rPr>
              <w:t xml:space="preserve">Составить устное иллюстрирование. Подготовить вопросы и собственное сообщение по теме.  </w:t>
            </w:r>
          </w:p>
          <w:p w:rsidR="009865A3" w:rsidRPr="009865A3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 w:rsidRPr="009865A3">
              <w:rPr>
                <w:sz w:val="24"/>
                <w:szCs w:val="24"/>
                <w:lang w:eastAsia="ru-RU"/>
              </w:rPr>
              <w:t xml:space="preserve">Сочинить собственный рассказ/собственное стихотворение по теме. </w:t>
            </w:r>
          </w:p>
          <w:p w:rsidR="009865A3" w:rsidRPr="00392670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 w:rsidRPr="009865A3">
              <w:rPr>
                <w:sz w:val="24"/>
                <w:szCs w:val="24"/>
                <w:lang w:eastAsia="ru-RU"/>
              </w:rPr>
              <w:t xml:space="preserve">Участвовать в работе над </w:t>
            </w:r>
            <w:proofErr w:type="gramStart"/>
            <w:r w:rsidRPr="009865A3">
              <w:rPr>
                <w:sz w:val="24"/>
                <w:szCs w:val="24"/>
                <w:lang w:eastAsia="ru-RU"/>
              </w:rPr>
              <w:t>индивидуальным проектом</w:t>
            </w:r>
            <w:proofErr w:type="gramEnd"/>
            <w:r w:rsidRPr="009865A3">
              <w:rPr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161CC7" w:rsidP="007B2793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16</w:t>
            </w:r>
            <w:r w:rsidR="009865A3" w:rsidRPr="00392670">
              <w:rPr>
                <w:sz w:val="24"/>
                <w:szCs w:val="24"/>
                <w:lang w:eastAsia="ru-RU"/>
              </w:rPr>
              <w:t>.11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9865A3" w:rsidRPr="00392670" w:rsidTr="009865A3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widowControl/>
              <w:autoSpaceDE/>
              <w:autoSpaceDN/>
              <w:ind w:right="62"/>
              <w:jc w:val="both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 xml:space="preserve">Геннадий Волков. Притча </w:t>
            </w:r>
          </w:p>
          <w:p w:rsidR="009865A3" w:rsidRPr="00392670" w:rsidRDefault="009865A3" w:rsidP="00392670">
            <w:pPr>
              <w:widowControl/>
              <w:autoSpaceDE/>
              <w:autoSpaceDN/>
              <w:jc w:val="both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«</w:t>
            </w:r>
            <w:proofErr w:type="spellStart"/>
            <w:r w:rsidRPr="00392670">
              <w:rPr>
                <w:sz w:val="24"/>
                <w:szCs w:val="24"/>
                <w:lang w:eastAsia="ru-RU"/>
              </w:rPr>
              <w:t>Суяпа</w:t>
            </w:r>
            <w:proofErr w:type="spellEnd"/>
            <w:r w:rsidRPr="00392670">
              <w:rPr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92670">
              <w:rPr>
                <w:sz w:val="24"/>
                <w:szCs w:val="24"/>
                <w:lang w:eastAsia="ru-RU"/>
              </w:rPr>
              <w:t>инçе</w:t>
            </w:r>
            <w:proofErr w:type="spellEnd"/>
            <w:r w:rsidRPr="00392670">
              <w:rPr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92670">
              <w:rPr>
                <w:sz w:val="24"/>
                <w:szCs w:val="24"/>
                <w:lang w:eastAsia="ru-RU"/>
              </w:rPr>
              <w:t>каяймăн</w:t>
            </w:r>
            <w:proofErr w:type="spellEnd"/>
            <w:r w:rsidRPr="00392670">
              <w:rPr>
                <w:sz w:val="24"/>
                <w:szCs w:val="24"/>
                <w:lang w:eastAsia="ru-RU"/>
              </w:rPr>
              <w:t>» (У лжи короткие ноги)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865A3" w:rsidRPr="00392670" w:rsidRDefault="009865A3" w:rsidP="007B2793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812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9865A3" w:rsidRPr="00392670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161CC7" w:rsidP="007B2793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23</w:t>
            </w:r>
            <w:r w:rsidR="009865A3" w:rsidRPr="00392670">
              <w:rPr>
                <w:sz w:val="24"/>
                <w:szCs w:val="24"/>
                <w:lang w:eastAsia="ru-RU"/>
              </w:rPr>
              <w:t>.11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9865A3" w:rsidRPr="00392670" w:rsidTr="009865A3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widowControl/>
              <w:tabs>
                <w:tab w:val="center" w:pos="720"/>
                <w:tab w:val="center" w:pos="2027"/>
              </w:tabs>
              <w:autoSpaceDE/>
              <w:autoSpaceDN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 xml:space="preserve">Александр </w:t>
            </w:r>
            <w:r w:rsidRPr="00392670">
              <w:rPr>
                <w:sz w:val="24"/>
                <w:szCs w:val="24"/>
                <w:lang w:eastAsia="ru-RU"/>
              </w:rPr>
              <w:t xml:space="preserve">Галкин. </w:t>
            </w:r>
          </w:p>
          <w:p w:rsidR="009865A3" w:rsidRPr="00392670" w:rsidRDefault="009865A3" w:rsidP="00392670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392670">
              <w:rPr>
                <w:color w:val="000000"/>
                <w:sz w:val="24"/>
                <w:szCs w:val="24"/>
                <w:lang w:eastAsia="ru-RU"/>
              </w:rPr>
              <w:t>Басня «</w:t>
            </w:r>
            <w:proofErr w:type="spellStart"/>
            <w:r w:rsidRPr="00392670">
              <w:rPr>
                <w:color w:val="000000"/>
                <w:sz w:val="24"/>
                <w:szCs w:val="24"/>
                <w:lang w:eastAsia="ru-RU"/>
              </w:rPr>
              <w:t>Пушă</w:t>
            </w:r>
            <w:proofErr w:type="spellEnd"/>
            <w:r w:rsidRPr="00392670">
              <w:rPr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92670">
              <w:rPr>
                <w:color w:val="000000"/>
                <w:sz w:val="24"/>
                <w:szCs w:val="24"/>
                <w:lang w:eastAsia="ru-RU"/>
              </w:rPr>
              <w:t>ĕçченлĕх</w:t>
            </w:r>
            <w:proofErr w:type="spellEnd"/>
            <w:r w:rsidRPr="00392670">
              <w:rPr>
                <w:color w:val="000000"/>
                <w:sz w:val="24"/>
                <w:szCs w:val="24"/>
                <w:lang w:eastAsia="ru-RU"/>
              </w:rPr>
              <w:t>» (Пустой труд)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865A3" w:rsidRPr="00392670" w:rsidRDefault="009865A3" w:rsidP="007B2793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812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9865A3" w:rsidRPr="00392670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161CC7" w:rsidP="007B2793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30</w:t>
            </w:r>
            <w:r w:rsidR="009865A3" w:rsidRPr="00392670">
              <w:rPr>
                <w:sz w:val="24"/>
                <w:szCs w:val="24"/>
                <w:lang w:eastAsia="ru-RU"/>
              </w:rPr>
              <w:t>.11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9865A3" w:rsidRPr="00392670" w:rsidTr="009865A3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widowControl/>
              <w:autoSpaceDE/>
              <w:autoSpaceDN/>
              <w:ind w:right="62"/>
              <w:jc w:val="both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 xml:space="preserve">Порфирий Афанасьев. </w:t>
            </w:r>
          </w:p>
          <w:p w:rsidR="009865A3" w:rsidRPr="00392670" w:rsidRDefault="009865A3" w:rsidP="00392670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392670">
              <w:rPr>
                <w:color w:val="000000"/>
                <w:sz w:val="24"/>
                <w:szCs w:val="24"/>
                <w:lang w:eastAsia="ru-RU"/>
              </w:rPr>
              <w:t>Стихотворение «</w:t>
            </w:r>
            <w:proofErr w:type="spellStart"/>
            <w:r w:rsidRPr="00392670">
              <w:rPr>
                <w:color w:val="000000"/>
                <w:sz w:val="24"/>
                <w:szCs w:val="24"/>
                <w:lang w:eastAsia="ru-RU"/>
              </w:rPr>
              <w:t>Çăл</w:t>
            </w:r>
            <w:proofErr w:type="spellEnd"/>
            <w:r w:rsidRPr="00392670">
              <w:rPr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92670">
              <w:rPr>
                <w:color w:val="000000"/>
                <w:sz w:val="24"/>
                <w:szCs w:val="24"/>
                <w:lang w:eastAsia="ru-RU"/>
              </w:rPr>
              <w:t>чаватпă</w:t>
            </w:r>
            <w:proofErr w:type="gramStart"/>
            <w:r w:rsidRPr="00392670">
              <w:rPr>
                <w:color w:val="000000"/>
                <w:sz w:val="24"/>
                <w:szCs w:val="24"/>
                <w:lang w:eastAsia="ru-RU"/>
              </w:rPr>
              <w:t>р</w:t>
            </w:r>
            <w:proofErr w:type="spellEnd"/>
            <w:proofErr w:type="gramEnd"/>
            <w:r w:rsidRPr="00392670">
              <w:rPr>
                <w:color w:val="000000"/>
                <w:sz w:val="24"/>
                <w:szCs w:val="24"/>
                <w:lang w:eastAsia="ru-RU"/>
              </w:rPr>
              <w:t>» (Роем колодец)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865A3" w:rsidRPr="00392670" w:rsidRDefault="009865A3" w:rsidP="007B2793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812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9865A3" w:rsidRPr="00392670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2.12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9865A3" w:rsidRPr="00392670" w:rsidTr="009865A3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392670">
              <w:rPr>
                <w:sz w:val="24"/>
                <w:szCs w:val="24"/>
              </w:rPr>
              <w:t>Василий Давыдов-</w:t>
            </w:r>
            <w:proofErr w:type="spellStart"/>
            <w:r w:rsidRPr="00392670">
              <w:rPr>
                <w:sz w:val="24"/>
                <w:szCs w:val="24"/>
              </w:rPr>
              <w:t>Анатри</w:t>
            </w:r>
            <w:proofErr w:type="spellEnd"/>
            <w:r w:rsidRPr="00392670">
              <w:rPr>
                <w:sz w:val="24"/>
                <w:szCs w:val="24"/>
              </w:rPr>
              <w:t>. Стихотворение «</w:t>
            </w:r>
            <w:proofErr w:type="spellStart"/>
            <w:r w:rsidRPr="00392670">
              <w:rPr>
                <w:sz w:val="24"/>
                <w:szCs w:val="24"/>
              </w:rPr>
              <w:t>Асли</w:t>
            </w:r>
            <w:proofErr w:type="spellEnd"/>
            <w:r w:rsidRPr="00392670">
              <w:rPr>
                <w:sz w:val="24"/>
                <w:szCs w:val="24"/>
              </w:rPr>
              <w:t xml:space="preserve"> </w:t>
            </w:r>
            <w:proofErr w:type="spellStart"/>
            <w:r w:rsidRPr="00392670">
              <w:rPr>
                <w:sz w:val="24"/>
                <w:szCs w:val="24"/>
              </w:rPr>
              <w:t>çук</w:t>
            </w:r>
            <w:proofErr w:type="spellEnd"/>
            <w:r w:rsidRPr="00392670">
              <w:rPr>
                <w:sz w:val="24"/>
                <w:szCs w:val="24"/>
              </w:rPr>
              <w:t xml:space="preserve"> </w:t>
            </w:r>
            <w:proofErr w:type="spellStart"/>
            <w:r w:rsidRPr="00392670">
              <w:rPr>
                <w:sz w:val="24"/>
                <w:szCs w:val="24"/>
              </w:rPr>
              <w:t>çăкăртан</w:t>
            </w:r>
            <w:proofErr w:type="spellEnd"/>
            <w:r w:rsidRPr="00392670">
              <w:rPr>
                <w:sz w:val="24"/>
                <w:szCs w:val="24"/>
              </w:rPr>
              <w:t>» (Хлеб – всему голова)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865A3" w:rsidRPr="00392670" w:rsidRDefault="009865A3" w:rsidP="007B2793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812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9865A3" w:rsidRPr="00392670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9.12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9865A3" w:rsidRPr="00392670" w:rsidTr="009865A3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widowControl/>
              <w:autoSpaceDE/>
              <w:autoSpaceDN/>
              <w:ind w:right="63"/>
              <w:jc w:val="both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 xml:space="preserve">Василий </w:t>
            </w:r>
          </w:p>
          <w:p w:rsidR="009865A3" w:rsidRPr="00392670" w:rsidRDefault="009865A3" w:rsidP="00392670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proofErr w:type="spellStart"/>
            <w:r w:rsidRPr="00392670">
              <w:rPr>
                <w:color w:val="000000"/>
                <w:sz w:val="24"/>
                <w:szCs w:val="24"/>
                <w:lang w:eastAsia="ru-RU"/>
              </w:rPr>
              <w:t>Алентей</w:t>
            </w:r>
            <w:proofErr w:type="spellEnd"/>
            <w:r w:rsidRPr="00392670">
              <w:rPr>
                <w:color w:val="000000"/>
                <w:sz w:val="24"/>
                <w:szCs w:val="24"/>
                <w:lang w:eastAsia="ru-RU"/>
              </w:rPr>
              <w:t>. Рассказ «</w:t>
            </w:r>
            <w:proofErr w:type="spellStart"/>
            <w:r w:rsidRPr="00392670">
              <w:rPr>
                <w:color w:val="000000"/>
                <w:sz w:val="24"/>
                <w:szCs w:val="24"/>
                <w:lang w:eastAsia="ru-RU"/>
              </w:rPr>
              <w:t>Çăкăртан</w:t>
            </w:r>
            <w:proofErr w:type="spellEnd"/>
            <w:r w:rsidRPr="00392670">
              <w:rPr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92670">
              <w:rPr>
                <w:color w:val="000000"/>
                <w:sz w:val="24"/>
                <w:szCs w:val="24"/>
                <w:lang w:eastAsia="ru-RU"/>
              </w:rPr>
              <w:t>асли</w:t>
            </w:r>
            <w:proofErr w:type="spellEnd"/>
            <w:r w:rsidRPr="00392670">
              <w:rPr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92670">
              <w:rPr>
                <w:color w:val="000000"/>
                <w:sz w:val="24"/>
                <w:szCs w:val="24"/>
                <w:lang w:eastAsia="ru-RU"/>
              </w:rPr>
              <w:t>çук</w:t>
            </w:r>
            <w:proofErr w:type="spellEnd"/>
            <w:r w:rsidRPr="00392670">
              <w:rPr>
                <w:color w:val="000000"/>
                <w:sz w:val="24"/>
                <w:szCs w:val="24"/>
                <w:lang w:eastAsia="ru-RU"/>
              </w:rPr>
              <w:t>» (Хлеб – всему голова)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865A3" w:rsidRPr="00392670" w:rsidRDefault="009865A3" w:rsidP="007B2793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812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9865A3" w:rsidRPr="00392670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16.12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9865A3" w:rsidRPr="00392670" w:rsidTr="009865A3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392670">
              <w:rPr>
                <w:bCs/>
                <w:color w:val="000000"/>
                <w:kern w:val="2"/>
                <w:sz w:val="24"/>
                <w:szCs w:val="24"/>
              </w:rPr>
              <w:t xml:space="preserve">Внеклассное чтение. Виталий </w:t>
            </w:r>
            <w:proofErr w:type="spellStart"/>
            <w:r w:rsidRPr="00392670">
              <w:rPr>
                <w:bCs/>
                <w:color w:val="000000"/>
                <w:kern w:val="2"/>
                <w:sz w:val="24"/>
                <w:szCs w:val="24"/>
              </w:rPr>
              <w:t>Енĕш</w:t>
            </w:r>
            <w:proofErr w:type="spellEnd"/>
            <w:r w:rsidRPr="00392670">
              <w:rPr>
                <w:bCs/>
                <w:color w:val="000000"/>
                <w:kern w:val="2"/>
                <w:sz w:val="24"/>
                <w:szCs w:val="24"/>
              </w:rPr>
              <w:t>. Рассказ «</w:t>
            </w:r>
            <w:proofErr w:type="spellStart"/>
            <w:r w:rsidRPr="00392670">
              <w:rPr>
                <w:bCs/>
                <w:color w:val="000000"/>
                <w:kern w:val="2"/>
                <w:sz w:val="24"/>
                <w:szCs w:val="24"/>
              </w:rPr>
              <w:t>Çăкă</w:t>
            </w:r>
            <w:proofErr w:type="gramStart"/>
            <w:r w:rsidRPr="00392670">
              <w:rPr>
                <w:bCs/>
                <w:color w:val="000000"/>
                <w:kern w:val="2"/>
                <w:sz w:val="24"/>
                <w:szCs w:val="24"/>
              </w:rPr>
              <w:t>р</w:t>
            </w:r>
            <w:proofErr w:type="spellEnd"/>
            <w:proofErr w:type="gramEnd"/>
            <w:r w:rsidRPr="00392670">
              <w:rPr>
                <w:bCs/>
                <w:color w:val="000000"/>
                <w:kern w:val="2"/>
                <w:sz w:val="24"/>
                <w:szCs w:val="24"/>
              </w:rPr>
              <w:t xml:space="preserve"> – </w:t>
            </w:r>
            <w:proofErr w:type="spellStart"/>
            <w:r w:rsidRPr="00392670">
              <w:rPr>
                <w:bCs/>
                <w:color w:val="000000"/>
                <w:kern w:val="2"/>
                <w:sz w:val="24"/>
                <w:szCs w:val="24"/>
              </w:rPr>
              <w:t>çĕр</w:t>
            </w:r>
            <w:proofErr w:type="spellEnd"/>
            <w:r w:rsidRPr="00392670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392670">
              <w:rPr>
                <w:bCs/>
                <w:color w:val="000000"/>
                <w:kern w:val="2"/>
                <w:sz w:val="24"/>
                <w:szCs w:val="24"/>
              </w:rPr>
              <w:t>тĕрекĕ</w:t>
            </w:r>
            <w:proofErr w:type="spellEnd"/>
            <w:r w:rsidRPr="00392670">
              <w:rPr>
                <w:bCs/>
                <w:color w:val="000000"/>
                <w:kern w:val="2"/>
                <w:sz w:val="24"/>
                <w:szCs w:val="24"/>
              </w:rPr>
              <w:t>» (Хлеб – фундамент земли)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865A3" w:rsidRPr="00392670" w:rsidRDefault="009865A3" w:rsidP="007B2793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812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9865A3" w:rsidRPr="00392670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23.12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9865A3" w:rsidRPr="00392670" w:rsidTr="009865A3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adjustRightInd w:val="0"/>
              <w:contextualSpacing/>
              <w:rPr>
                <w:bCs/>
                <w:color w:val="000000"/>
                <w:kern w:val="2"/>
                <w:sz w:val="24"/>
                <w:szCs w:val="24"/>
              </w:rPr>
            </w:pPr>
            <w:r w:rsidRPr="00392670">
              <w:rPr>
                <w:bCs/>
                <w:color w:val="000000"/>
                <w:kern w:val="2"/>
                <w:sz w:val="24"/>
                <w:szCs w:val="24"/>
              </w:rPr>
              <w:t>Сочинение на тему</w:t>
            </w:r>
            <w:r>
              <w:rPr>
                <w:bCs/>
                <w:color w:val="000000"/>
                <w:kern w:val="2"/>
                <w:sz w:val="24"/>
                <w:szCs w:val="24"/>
              </w:rPr>
              <w:t xml:space="preserve">: «Цени по заслугам, а не </w:t>
            </w:r>
            <w:r w:rsidRPr="00392670">
              <w:rPr>
                <w:bCs/>
                <w:color w:val="000000"/>
                <w:kern w:val="2"/>
                <w:sz w:val="24"/>
                <w:szCs w:val="24"/>
              </w:rPr>
              <w:t>по услугам»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865A3" w:rsidRPr="00392670" w:rsidRDefault="009865A3" w:rsidP="007B2793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812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9865A3" w:rsidRPr="00392670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13.01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9865A3" w:rsidRPr="00392670" w:rsidTr="009865A3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adjustRightInd w:val="0"/>
              <w:contextualSpacing/>
              <w:rPr>
                <w:bCs/>
                <w:color w:val="000000"/>
                <w:kern w:val="2"/>
                <w:sz w:val="24"/>
                <w:szCs w:val="24"/>
              </w:rPr>
            </w:pPr>
            <w:r>
              <w:rPr>
                <w:bCs/>
                <w:color w:val="000000"/>
                <w:kern w:val="2"/>
                <w:sz w:val="24"/>
                <w:szCs w:val="24"/>
              </w:rPr>
              <w:t xml:space="preserve">Обобщение на тему: </w:t>
            </w:r>
            <w:r w:rsidRPr="00392670">
              <w:rPr>
                <w:bCs/>
                <w:color w:val="000000"/>
                <w:kern w:val="2"/>
                <w:sz w:val="24"/>
                <w:szCs w:val="24"/>
              </w:rPr>
              <w:t>«Цени по заслугам, а не  по услугам»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865A3" w:rsidRPr="00392670" w:rsidRDefault="009865A3" w:rsidP="007B2793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812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20.01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9865A3" w:rsidRPr="00392670" w:rsidTr="009865A3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widowControl/>
              <w:autoSpaceDE/>
              <w:autoSpaceDN/>
              <w:ind w:right="60"/>
              <w:rPr>
                <w:b/>
                <w:sz w:val="24"/>
                <w:szCs w:val="24"/>
                <w:lang w:eastAsia="ru-RU"/>
              </w:rPr>
            </w:pPr>
            <w:r w:rsidRPr="00392670">
              <w:rPr>
                <w:b/>
                <w:sz w:val="24"/>
                <w:szCs w:val="24"/>
                <w:lang w:eastAsia="ru-RU"/>
              </w:rPr>
              <w:t xml:space="preserve">О Родине (о малой родине) и </w:t>
            </w:r>
            <w:proofErr w:type="gramStart"/>
            <w:r w:rsidRPr="00392670">
              <w:rPr>
                <w:b/>
                <w:sz w:val="24"/>
                <w:szCs w:val="24"/>
                <w:lang w:eastAsia="ru-RU"/>
              </w:rPr>
              <w:t>родном</w:t>
            </w:r>
            <w:proofErr w:type="gramEnd"/>
            <w:r w:rsidRPr="00392670">
              <w:rPr>
                <w:b/>
                <w:sz w:val="24"/>
                <w:szCs w:val="24"/>
                <w:lang w:eastAsia="ru-RU"/>
              </w:rPr>
              <w:t xml:space="preserve"> </w:t>
            </w:r>
          </w:p>
          <w:p w:rsidR="009865A3" w:rsidRPr="00392670" w:rsidRDefault="009865A3" w:rsidP="00392670">
            <w:pPr>
              <w:widowControl/>
              <w:autoSpaceDE/>
              <w:autoSpaceDN/>
              <w:rPr>
                <w:b/>
                <w:sz w:val="24"/>
                <w:szCs w:val="24"/>
                <w:lang w:eastAsia="ru-RU"/>
              </w:rPr>
            </w:pPr>
            <w:proofErr w:type="gramStart"/>
            <w:r>
              <w:rPr>
                <w:b/>
                <w:sz w:val="24"/>
                <w:szCs w:val="24"/>
                <w:lang w:eastAsia="ru-RU"/>
              </w:rPr>
              <w:t>языке</w:t>
            </w:r>
            <w:proofErr w:type="gramEnd"/>
            <w:r>
              <w:rPr>
                <w:b/>
                <w:sz w:val="24"/>
                <w:szCs w:val="24"/>
                <w:lang w:eastAsia="ru-RU"/>
              </w:rPr>
              <w:t xml:space="preserve">, образное и выразительное </w:t>
            </w:r>
            <w:r w:rsidRPr="00392670">
              <w:rPr>
                <w:b/>
                <w:sz w:val="24"/>
                <w:szCs w:val="24"/>
                <w:lang w:eastAsia="ru-RU"/>
              </w:rPr>
              <w:t xml:space="preserve">слово </w:t>
            </w:r>
            <w:r w:rsidRPr="00392670">
              <w:rPr>
                <w:b/>
                <w:sz w:val="24"/>
                <w:szCs w:val="24"/>
                <w:lang w:eastAsia="ru-RU"/>
              </w:rPr>
              <w:tab/>
              <w:t xml:space="preserve">в </w:t>
            </w:r>
            <w:r w:rsidRPr="00392670">
              <w:rPr>
                <w:b/>
                <w:color w:val="000000"/>
                <w:sz w:val="24"/>
                <w:szCs w:val="24"/>
                <w:lang w:eastAsia="ru-RU"/>
              </w:rPr>
              <w:t>повседневной жизни человека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865A3" w:rsidRPr="00392670" w:rsidRDefault="009865A3" w:rsidP="009865A3">
            <w:pPr>
              <w:adjustRightInd w:val="0"/>
              <w:ind w:right="-31"/>
              <w:rPr>
                <w:b/>
                <w:sz w:val="24"/>
                <w:szCs w:val="24"/>
                <w:lang w:eastAsia="ru-RU"/>
              </w:rPr>
            </w:pPr>
            <w:r w:rsidRPr="00392670">
              <w:rPr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9865A3">
            <w:pPr>
              <w:adjustRightInd w:val="0"/>
              <w:ind w:right="-31"/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adjustRightInd w:val="0"/>
              <w:jc w:val="center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9865A3" w:rsidRPr="00392670" w:rsidTr="002B4AF6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widowControl/>
              <w:autoSpaceDE/>
              <w:autoSpaceDN/>
              <w:ind w:right="62"/>
              <w:jc w:val="both"/>
              <w:rPr>
                <w:sz w:val="24"/>
                <w:szCs w:val="24"/>
                <w:lang w:eastAsia="ru-RU"/>
              </w:rPr>
            </w:pPr>
            <w:proofErr w:type="spellStart"/>
            <w:r w:rsidRPr="00392670">
              <w:rPr>
                <w:sz w:val="24"/>
                <w:szCs w:val="24"/>
                <w:lang w:eastAsia="ru-RU"/>
              </w:rPr>
              <w:t>Петĕ</w:t>
            </w:r>
            <w:proofErr w:type="gramStart"/>
            <w:r w:rsidRPr="00392670">
              <w:rPr>
                <w:sz w:val="24"/>
                <w:szCs w:val="24"/>
                <w:lang w:eastAsia="ru-RU"/>
              </w:rPr>
              <w:t>р</w:t>
            </w:r>
            <w:proofErr w:type="spellEnd"/>
            <w:proofErr w:type="gramEnd"/>
            <w:r w:rsidRPr="00392670">
              <w:rPr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92670">
              <w:rPr>
                <w:sz w:val="24"/>
                <w:szCs w:val="24"/>
                <w:lang w:eastAsia="ru-RU"/>
              </w:rPr>
              <w:t>Хусанкай</w:t>
            </w:r>
            <w:proofErr w:type="spellEnd"/>
            <w:r w:rsidRPr="00392670">
              <w:rPr>
                <w:sz w:val="24"/>
                <w:szCs w:val="24"/>
                <w:lang w:eastAsia="ru-RU"/>
              </w:rPr>
              <w:t>. Стихотворение «</w:t>
            </w:r>
            <w:proofErr w:type="spellStart"/>
            <w:r w:rsidRPr="00392670">
              <w:rPr>
                <w:sz w:val="24"/>
                <w:szCs w:val="24"/>
                <w:lang w:eastAsia="ru-RU"/>
              </w:rPr>
              <w:t>Эп</w:t>
            </w:r>
            <w:proofErr w:type="spellEnd"/>
            <w:r w:rsidRPr="00392670">
              <w:rPr>
                <w:sz w:val="24"/>
                <w:szCs w:val="24"/>
                <w:lang w:eastAsia="ru-RU"/>
              </w:rPr>
              <w:t xml:space="preserve"> – </w:t>
            </w:r>
            <w:proofErr w:type="spellStart"/>
            <w:r w:rsidRPr="00392670">
              <w:rPr>
                <w:sz w:val="24"/>
                <w:szCs w:val="24"/>
                <w:lang w:eastAsia="ru-RU"/>
              </w:rPr>
              <w:t>чăваш</w:t>
            </w:r>
            <w:proofErr w:type="spellEnd"/>
            <w:r w:rsidRPr="00392670">
              <w:rPr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92670">
              <w:rPr>
                <w:sz w:val="24"/>
                <w:szCs w:val="24"/>
                <w:lang w:eastAsia="ru-RU"/>
              </w:rPr>
              <w:t>ачи</w:t>
            </w:r>
            <w:proofErr w:type="spellEnd"/>
            <w:r w:rsidRPr="00392670">
              <w:rPr>
                <w:sz w:val="24"/>
                <w:szCs w:val="24"/>
                <w:lang w:eastAsia="ru-RU"/>
              </w:rPr>
              <w:t>» (Я – сын чувашского народа)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865A3" w:rsidRPr="00392670" w:rsidRDefault="009865A3" w:rsidP="007B2793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812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9865A3" w:rsidRPr="009865A3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 w:rsidRPr="009865A3">
              <w:rPr>
                <w:sz w:val="24"/>
                <w:szCs w:val="24"/>
                <w:lang w:eastAsia="ru-RU"/>
              </w:rPr>
              <w:t xml:space="preserve">Высказать свое суждение о прочитанном произведении, записать, ответить на вопросы, дать оценку. </w:t>
            </w:r>
          </w:p>
          <w:p w:rsidR="009865A3" w:rsidRPr="009865A3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 w:rsidRPr="009865A3">
              <w:rPr>
                <w:sz w:val="24"/>
                <w:szCs w:val="24"/>
                <w:lang w:eastAsia="ru-RU"/>
              </w:rPr>
              <w:t xml:space="preserve">Комментировать чтение. Задавать вопросы.  </w:t>
            </w:r>
          </w:p>
          <w:p w:rsidR="009865A3" w:rsidRPr="009865A3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 w:rsidRPr="009865A3">
              <w:rPr>
                <w:sz w:val="24"/>
                <w:szCs w:val="24"/>
                <w:lang w:eastAsia="ru-RU"/>
              </w:rPr>
              <w:t xml:space="preserve">Составить </w:t>
            </w:r>
            <w:r w:rsidRPr="009865A3">
              <w:rPr>
                <w:sz w:val="24"/>
                <w:szCs w:val="24"/>
                <w:lang w:eastAsia="ru-RU"/>
              </w:rPr>
              <w:tab/>
              <w:t xml:space="preserve">устный </w:t>
            </w:r>
            <w:r w:rsidRPr="009865A3">
              <w:rPr>
                <w:sz w:val="24"/>
                <w:szCs w:val="24"/>
                <w:lang w:eastAsia="ru-RU"/>
              </w:rPr>
              <w:tab/>
              <w:t xml:space="preserve">рассказ </w:t>
            </w:r>
            <w:r w:rsidRPr="009865A3">
              <w:rPr>
                <w:sz w:val="24"/>
                <w:szCs w:val="24"/>
                <w:lang w:eastAsia="ru-RU"/>
              </w:rPr>
              <w:tab/>
              <w:t xml:space="preserve">о писателе. </w:t>
            </w:r>
          </w:p>
          <w:p w:rsidR="009865A3" w:rsidRPr="009865A3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 w:rsidRPr="009865A3">
              <w:rPr>
                <w:sz w:val="24"/>
                <w:szCs w:val="24"/>
                <w:lang w:eastAsia="ru-RU"/>
              </w:rPr>
              <w:t xml:space="preserve">Участвовать в обсуждениях по данной теме.  </w:t>
            </w:r>
          </w:p>
          <w:p w:rsidR="009865A3" w:rsidRPr="009865A3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 w:rsidRPr="009865A3">
              <w:rPr>
                <w:sz w:val="24"/>
                <w:szCs w:val="24"/>
                <w:lang w:eastAsia="ru-RU"/>
              </w:rPr>
              <w:t xml:space="preserve">Подготовить вопросы и собственное сообщение (доклад) по теме. Сочинить собственный рассказ по теме. </w:t>
            </w:r>
          </w:p>
          <w:p w:rsidR="009865A3" w:rsidRPr="00392670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 w:rsidRPr="009865A3">
              <w:rPr>
                <w:sz w:val="24"/>
                <w:szCs w:val="24"/>
                <w:lang w:eastAsia="ru-RU"/>
              </w:rPr>
              <w:t>Участвовать в работе над коллективным проектом.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27.01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9865A3" w:rsidRPr="00392670" w:rsidTr="002B4AF6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7B2793" w:rsidRDefault="009865A3" w:rsidP="007B2793">
            <w:pPr>
              <w:widowControl/>
              <w:autoSpaceDE/>
              <w:autoSpaceDN/>
              <w:ind w:right="62"/>
              <w:jc w:val="both"/>
              <w:rPr>
                <w:sz w:val="24"/>
                <w:szCs w:val="24"/>
                <w:lang w:eastAsia="ru-RU"/>
              </w:rPr>
            </w:pPr>
            <w:proofErr w:type="spellStart"/>
            <w:r w:rsidRPr="00392670">
              <w:rPr>
                <w:sz w:val="24"/>
                <w:szCs w:val="24"/>
                <w:lang w:eastAsia="ru-RU"/>
              </w:rPr>
              <w:t>Петĕ</w:t>
            </w:r>
            <w:proofErr w:type="gramStart"/>
            <w:r w:rsidRPr="00392670">
              <w:rPr>
                <w:sz w:val="24"/>
                <w:szCs w:val="24"/>
                <w:lang w:eastAsia="ru-RU"/>
              </w:rPr>
              <w:t>р</w:t>
            </w:r>
            <w:proofErr w:type="spellEnd"/>
            <w:proofErr w:type="gramEnd"/>
            <w:r w:rsidRPr="00392670">
              <w:rPr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92670">
              <w:rPr>
                <w:sz w:val="24"/>
                <w:szCs w:val="24"/>
                <w:lang w:eastAsia="ru-RU"/>
              </w:rPr>
              <w:t>Хусанкай</w:t>
            </w:r>
            <w:proofErr w:type="spellEnd"/>
            <w:r w:rsidRPr="00392670">
              <w:rPr>
                <w:sz w:val="24"/>
                <w:szCs w:val="24"/>
                <w:lang w:eastAsia="ru-RU"/>
              </w:rPr>
              <w:t>. Стихотворение «</w:t>
            </w:r>
            <w:proofErr w:type="spellStart"/>
            <w:r w:rsidRPr="00392670">
              <w:rPr>
                <w:sz w:val="24"/>
                <w:szCs w:val="24"/>
                <w:lang w:eastAsia="ru-RU"/>
              </w:rPr>
              <w:t>Эп</w:t>
            </w:r>
            <w:proofErr w:type="spellEnd"/>
            <w:r w:rsidRPr="00392670">
              <w:rPr>
                <w:sz w:val="24"/>
                <w:szCs w:val="24"/>
                <w:lang w:eastAsia="ru-RU"/>
              </w:rPr>
              <w:t xml:space="preserve"> – </w:t>
            </w:r>
            <w:proofErr w:type="spellStart"/>
            <w:r w:rsidRPr="00392670">
              <w:rPr>
                <w:sz w:val="24"/>
                <w:szCs w:val="24"/>
                <w:lang w:eastAsia="ru-RU"/>
              </w:rPr>
              <w:t>чăваш</w:t>
            </w:r>
            <w:proofErr w:type="spellEnd"/>
            <w:r w:rsidRPr="00392670">
              <w:rPr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92670">
              <w:rPr>
                <w:sz w:val="24"/>
                <w:szCs w:val="24"/>
                <w:lang w:eastAsia="ru-RU"/>
              </w:rPr>
              <w:t>ачи</w:t>
            </w:r>
            <w:proofErr w:type="spellEnd"/>
            <w:r w:rsidRPr="00392670">
              <w:rPr>
                <w:sz w:val="24"/>
                <w:szCs w:val="24"/>
                <w:lang w:eastAsia="ru-RU"/>
              </w:rPr>
              <w:t>» (Я – сын чувашского народа)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865A3" w:rsidRPr="00392670" w:rsidRDefault="009865A3" w:rsidP="007B2793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812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9865A3" w:rsidRPr="00392670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3.02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9865A3" w:rsidRPr="00392670" w:rsidTr="009865A3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widowControl/>
              <w:tabs>
                <w:tab w:val="center" w:pos="363"/>
                <w:tab w:val="center" w:pos="1936"/>
              </w:tabs>
              <w:autoSpaceDE/>
              <w:autoSpaceDN/>
              <w:rPr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392670">
              <w:rPr>
                <w:sz w:val="24"/>
                <w:szCs w:val="24"/>
                <w:lang w:eastAsia="ru-RU"/>
              </w:rPr>
              <w:t>Ваçлей</w:t>
            </w:r>
            <w:proofErr w:type="spellEnd"/>
            <w:proofErr w:type="gramEnd"/>
            <w:r w:rsidRPr="00392670">
              <w:rPr>
                <w:sz w:val="24"/>
                <w:szCs w:val="24"/>
                <w:lang w:eastAsia="ru-RU"/>
              </w:rPr>
              <w:t xml:space="preserve"> </w:t>
            </w:r>
            <w:r w:rsidRPr="00392670">
              <w:rPr>
                <w:sz w:val="24"/>
                <w:szCs w:val="24"/>
                <w:lang w:eastAsia="ru-RU"/>
              </w:rPr>
              <w:tab/>
              <w:t>Давыдов-</w:t>
            </w:r>
          </w:p>
          <w:p w:rsidR="009865A3" w:rsidRPr="00392670" w:rsidRDefault="009865A3" w:rsidP="00392670">
            <w:pPr>
              <w:widowControl/>
              <w:autoSpaceDE/>
              <w:autoSpaceDN/>
              <w:ind w:right="62"/>
              <w:jc w:val="both"/>
              <w:rPr>
                <w:sz w:val="24"/>
                <w:szCs w:val="24"/>
                <w:lang w:eastAsia="ru-RU"/>
              </w:rPr>
            </w:pPr>
            <w:proofErr w:type="spellStart"/>
            <w:r w:rsidRPr="00392670">
              <w:rPr>
                <w:sz w:val="24"/>
                <w:szCs w:val="24"/>
                <w:lang w:eastAsia="ru-RU"/>
              </w:rPr>
              <w:t>Анатри</w:t>
            </w:r>
            <w:proofErr w:type="spellEnd"/>
            <w:r w:rsidRPr="00392670">
              <w:rPr>
                <w:sz w:val="24"/>
                <w:szCs w:val="24"/>
                <w:lang w:eastAsia="ru-RU"/>
              </w:rPr>
              <w:t>. Рассказ «</w:t>
            </w:r>
            <w:proofErr w:type="spellStart"/>
            <w:r w:rsidRPr="00392670">
              <w:rPr>
                <w:sz w:val="24"/>
                <w:szCs w:val="24"/>
                <w:lang w:eastAsia="ru-RU"/>
              </w:rPr>
              <w:t>Мĕнши</w:t>
            </w:r>
            <w:proofErr w:type="spellEnd"/>
            <w:r w:rsidRPr="00392670">
              <w:rPr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92670">
              <w:rPr>
                <w:sz w:val="24"/>
                <w:szCs w:val="24"/>
                <w:lang w:eastAsia="ru-RU"/>
              </w:rPr>
              <w:t>вăл</w:t>
            </w:r>
            <w:proofErr w:type="spellEnd"/>
            <w:proofErr w:type="gramStart"/>
            <w:r w:rsidRPr="00392670">
              <w:rPr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92670">
              <w:rPr>
                <w:sz w:val="24"/>
                <w:szCs w:val="24"/>
                <w:lang w:eastAsia="ru-RU"/>
              </w:rPr>
              <w:t>Т</w:t>
            </w:r>
            <w:proofErr w:type="gramEnd"/>
            <w:r w:rsidRPr="00392670">
              <w:rPr>
                <w:sz w:val="24"/>
                <w:szCs w:val="24"/>
                <w:lang w:eastAsia="ru-RU"/>
              </w:rPr>
              <w:t>ăван</w:t>
            </w:r>
            <w:proofErr w:type="spellEnd"/>
            <w:r w:rsidRPr="00392670">
              <w:rPr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92670">
              <w:rPr>
                <w:sz w:val="24"/>
                <w:szCs w:val="24"/>
                <w:lang w:eastAsia="ru-RU"/>
              </w:rPr>
              <w:t>çĕршыв</w:t>
            </w:r>
            <w:proofErr w:type="spellEnd"/>
            <w:r w:rsidRPr="00392670">
              <w:rPr>
                <w:sz w:val="24"/>
                <w:szCs w:val="24"/>
                <w:lang w:eastAsia="ru-RU"/>
              </w:rPr>
              <w:t xml:space="preserve">?» </w:t>
            </w:r>
            <w:proofErr w:type="gramStart"/>
            <w:r w:rsidRPr="00392670">
              <w:rPr>
                <w:sz w:val="24"/>
                <w:szCs w:val="24"/>
                <w:lang w:eastAsia="ru-RU"/>
              </w:rPr>
              <w:t xml:space="preserve">(Что такое </w:t>
            </w:r>
            <w:proofErr w:type="gramEnd"/>
          </w:p>
          <w:p w:rsidR="009865A3" w:rsidRPr="00392670" w:rsidRDefault="009865A3" w:rsidP="00392670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proofErr w:type="gramStart"/>
            <w:r w:rsidRPr="00392670">
              <w:rPr>
                <w:color w:val="000000"/>
                <w:sz w:val="24"/>
                <w:szCs w:val="24"/>
                <w:lang w:eastAsia="ru-RU"/>
              </w:rPr>
              <w:t>Родина?).</w:t>
            </w:r>
            <w:proofErr w:type="gramEnd"/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865A3" w:rsidRPr="00392670" w:rsidRDefault="009865A3" w:rsidP="007B2793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812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9865A3" w:rsidRPr="00392670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10.02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9865A3" w:rsidRPr="00392670" w:rsidTr="009865A3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adjustRightInd w:val="0"/>
              <w:contextualSpacing/>
              <w:rPr>
                <w:bCs/>
                <w:color w:val="000000"/>
                <w:kern w:val="2"/>
                <w:sz w:val="24"/>
                <w:szCs w:val="24"/>
              </w:rPr>
            </w:pPr>
            <w:r w:rsidRPr="00392670">
              <w:rPr>
                <w:bCs/>
                <w:color w:val="000000"/>
                <w:kern w:val="2"/>
                <w:sz w:val="24"/>
                <w:szCs w:val="24"/>
              </w:rPr>
              <w:t xml:space="preserve">Внеклассное чтение. Александр Галкин. </w:t>
            </w:r>
            <w:proofErr w:type="gramStart"/>
            <w:r w:rsidRPr="00392670">
              <w:rPr>
                <w:bCs/>
                <w:color w:val="000000"/>
                <w:kern w:val="2"/>
                <w:sz w:val="24"/>
                <w:szCs w:val="24"/>
              </w:rPr>
              <w:t>Стихотворение «</w:t>
            </w:r>
            <w:proofErr w:type="spellStart"/>
            <w:r w:rsidRPr="00392670">
              <w:rPr>
                <w:bCs/>
                <w:color w:val="000000"/>
                <w:kern w:val="2"/>
                <w:sz w:val="24"/>
                <w:szCs w:val="24"/>
              </w:rPr>
              <w:t>Тăван</w:t>
            </w:r>
            <w:proofErr w:type="spellEnd"/>
            <w:r w:rsidRPr="00392670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392670">
              <w:rPr>
                <w:bCs/>
                <w:color w:val="000000"/>
                <w:kern w:val="2"/>
                <w:sz w:val="24"/>
                <w:szCs w:val="24"/>
              </w:rPr>
              <w:t>çĕршыв</w:t>
            </w:r>
            <w:proofErr w:type="spellEnd"/>
            <w:r w:rsidRPr="00392670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392670">
              <w:rPr>
                <w:bCs/>
                <w:color w:val="000000"/>
                <w:kern w:val="2"/>
                <w:sz w:val="24"/>
                <w:szCs w:val="24"/>
              </w:rPr>
              <w:t>тесессĕн</w:t>
            </w:r>
            <w:proofErr w:type="spellEnd"/>
            <w:r w:rsidRPr="00392670">
              <w:rPr>
                <w:bCs/>
                <w:color w:val="000000"/>
                <w:kern w:val="2"/>
                <w:sz w:val="24"/>
                <w:szCs w:val="24"/>
              </w:rPr>
              <w:t>» (Когда говорим:</w:t>
            </w:r>
            <w:proofErr w:type="gramEnd"/>
            <w:r w:rsidRPr="00392670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gramStart"/>
            <w:r w:rsidRPr="00392670">
              <w:rPr>
                <w:bCs/>
                <w:color w:val="000000"/>
                <w:kern w:val="2"/>
                <w:sz w:val="24"/>
                <w:szCs w:val="24"/>
              </w:rPr>
              <w:t>«Родина»), Юрий Петров.</w:t>
            </w:r>
            <w:proofErr w:type="gramEnd"/>
            <w:r w:rsidRPr="00392670">
              <w:rPr>
                <w:bCs/>
                <w:color w:val="000000"/>
                <w:kern w:val="2"/>
                <w:sz w:val="24"/>
                <w:szCs w:val="24"/>
              </w:rPr>
              <w:t xml:space="preserve"> Стихотворение «</w:t>
            </w:r>
            <w:proofErr w:type="spellStart"/>
            <w:r w:rsidRPr="00392670">
              <w:rPr>
                <w:bCs/>
                <w:color w:val="000000"/>
                <w:kern w:val="2"/>
                <w:sz w:val="24"/>
                <w:szCs w:val="24"/>
              </w:rPr>
              <w:t>Çĕ</w:t>
            </w:r>
            <w:proofErr w:type="gramStart"/>
            <w:r w:rsidRPr="00392670">
              <w:rPr>
                <w:bCs/>
                <w:color w:val="000000"/>
                <w:kern w:val="2"/>
                <w:sz w:val="24"/>
                <w:szCs w:val="24"/>
              </w:rPr>
              <w:t>р</w:t>
            </w:r>
            <w:proofErr w:type="spellEnd"/>
            <w:proofErr w:type="gramEnd"/>
            <w:r w:rsidRPr="00392670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392670">
              <w:rPr>
                <w:bCs/>
                <w:color w:val="000000"/>
                <w:kern w:val="2"/>
                <w:sz w:val="24"/>
                <w:szCs w:val="24"/>
              </w:rPr>
              <w:t>пин</w:t>
            </w:r>
            <w:proofErr w:type="spellEnd"/>
            <w:r w:rsidRPr="00392670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392670">
              <w:rPr>
                <w:bCs/>
                <w:color w:val="000000"/>
                <w:kern w:val="2"/>
                <w:sz w:val="24"/>
                <w:szCs w:val="24"/>
              </w:rPr>
              <w:t>юрă</w:t>
            </w:r>
            <w:proofErr w:type="spellEnd"/>
            <w:r w:rsidRPr="00392670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392670">
              <w:rPr>
                <w:bCs/>
                <w:color w:val="000000"/>
                <w:kern w:val="2"/>
                <w:sz w:val="24"/>
                <w:szCs w:val="24"/>
              </w:rPr>
              <w:t>çĕршывĕ</w:t>
            </w:r>
            <w:proofErr w:type="spellEnd"/>
            <w:r w:rsidRPr="00392670">
              <w:rPr>
                <w:bCs/>
                <w:color w:val="000000"/>
                <w:kern w:val="2"/>
                <w:sz w:val="24"/>
                <w:szCs w:val="24"/>
              </w:rPr>
              <w:t>» ( Край сто тысяч песен)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865A3" w:rsidRPr="00392670" w:rsidRDefault="009865A3" w:rsidP="007B2793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812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17.02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9865A3" w:rsidRPr="00392670" w:rsidTr="009865A3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widowControl/>
              <w:autoSpaceDE/>
              <w:autoSpaceDN/>
              <w:jc w:val="both"/>
              <w:rPr>
                <w:b/>
                <w:sz w:val="24"/>
                <w:szCs w:val="24"/>
                <w:lang w:eastAsia="ru-RU"/>
              </w:rPr>
            </w:pPr>
            <w:r w:rsidRPr="00392670">
              <w:rPr>
                <w:b/>
                <w:sz w:val="24"/>
                <w:szCs w:val="24"/>
                <w:lang w:eastAsia="ru-RU"/>
              </w:rPr>
              <w:t xml:space="preserve">О дружбе и родстве с другими народами, о совместной жизни </w:t>
            </w:r>
            <w:r w:rsidRPr="00392670">
              <w:rPr>
                <w:b/>
                <w:sz w:val="24"/>
                <w:szCs w:val="24"/>
                <w:lang w:eastAsia="ru-RU"/>
              </w:rPr>
              <w:tab/>
            </w:r>
            <w:proofErr w:type="gramStart"/>
            <w:r w:rsidRPr="00392670">
              <w:rPr>
                <w:b/>
                <w:sz w:val="24"/>
                <w:szCs w:val="24"/>
                <w:lang w:eastAsia="ru-RU"/>
              </w:rPr>
              <w:t>в</w:t>
            </w:r>
            <w:proofErr w:type="gramEnd"/>
            <w:r w:rsidRPr="00392670">
              <w:rPr>
                <w:b/>
                <w:sz w:val="24"/>
                <w:szCs w:val="24"/>
                <w:lang w:eastAsia="ru-RU"/>
              </w:rPr>
              <w:t xml:space="preserve"> </w:t>
            </w:r>
          </w:p>
          <w:p w:rsidR="009865A3" w:rsidRPr="00392670" w:rsidRDefault="009865A3" w:rsidP="00392670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proofErr w:type="gramStart"/>
            <w:r w:rsidRPr="00392670">
              <w:rPr>
                <w:b/>
                <w:color w:val="000000"/>
                <w:sz w:val="24"/>
                <w:szCs w:val="24"/>
                <w:lang w:eastAsia="ru-RU"/>
              </w:rPr>
              <w:t>согласии</w:t>
            </w:r>
            <w:proofErr w:type="gramEnd"/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865A3" w:rsidRPr="00392670" w:rsidRDefault="009865A3" w:rsidP="007B2793">
            <w:pPr>
              <w:adjustRightInd w:val="0"/>
              <w:ind w:right="-31"/>
              <w:jc w:val="center"/>
              <w:rPr>
                <w:b/>
                <w:sz w:val="24"/>
                <w:szCs w:val="24"/>
                <w:lang w:eastAsia="ru-RU"/>
              </w:rPr>
            </w:pPr>
            <w:r w:rsidRPr="00392670">
              <w:rPr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9865A3">
            <w:pPr>
              <w:adjustRightInd w:val="0"/>
              <w:ind w:right="-31"/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adjustRightInd w:val="0"/>
              <w:jc w:val="center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9865A3" w:rsidRPr="00392670" w:rsidTr="009865A3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392670">
              <w:rPr>
                <w:sz w:val="24"/>
                <w:szCs w:val="24"/>
              </w:rPr>
              <w:t xml:space="preserve">Геннадий Волков. Рассказ «Салма </w:t>
            </w:r>
            <w:proofErr w:type="spellStart"/>
            <w:r w:rsidRPr="00392670">
              <w:rPr>
                <w:sz w:val="24"/>
                <w:szCs w:val="24"/>
              </w:rPr>
              <w:t>яшки</w:t>
            </w:r>
            <w:proofErr w:type="spellEnd"/>
            <w:r w:rsidRPr="00392670">
              <w:rPr>
                <w:sz w:val="24"/>
                <w:szCs w:val="24"/>
              </w:rPr>
              <w:t>» (Суп с клецками).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865A3" w:rsidRPr="00392670" w:rsidRDefault="009865A3" w:rsidP="007B2793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812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9865A3" w:rsidRPr="009865A3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proofErr w:type="spellStart"/>
            <w:r w:rsidRPr="009865A3">
              <w:rPr>
                <w:sz w:val="24"/>
                <w:szCs w:val="24"/>
                <w:lang w:eastAsia="ru-RU"/>
              </w:rPr>
              <w:t>Аудировать</w:t>
            </w:r>
            <w:proofErr w:type="spellEnd"/>
            <w:r w:rsidRPr="009865A3">
              <w:rPr>
                <w:sz w:val="24"/>
                <w:szCs w:val="24"/>
                <w:lang w:eastAsia="ru-RU"/>
              </w:rPr>
              <w:t xml:space="preserve">. Отвечать на вопросы по прослушанному материалу.  </w:t>
            </w:r>
          </w:p>
          <w:p w:rsidR="009865A3" w:rsidRPr="009865A3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 w:rsidRPr="009865A3">
              <w:rPr>
                <w:sz w:val="24"/>
                <w:szCs w:val="24"/>
                <w:lang w:eastAsia="ru-RU"/>
              </w:rPr>
              <w:t xml:space="preserve">Характеризовать героя произведения, создавать его портрет на основе авторского описания и художественных деталей, оценивать его поступки. </w:t>
            </w:r>
          </w:p>
          <w:p w:rsidR="009865A3" w:rsidRPr="009865A3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 w:rsidRPr="009865A3">
              <w:rPr>
                <w:sz w:val="24"/>
                <w:szCs w:val="24"/>
                <w:lang w:eastAsia="ru-RU"/>
              </w:rPr>
              <w:t xml:space="preserve">Обсуждать прочитанное. Ответить на </w:t>
            </w:r>
            <w:proofErr w:type="gramStart"/>
            <w:r w:rsidRPr="009865A3">
              <w:rPr>
                <w:sz w:val="24"/>
                <w:szCs w:val="24"/>
                <w:lang w:eastAsia="ru-RU"/>
              </w:rPr>
              <w:t>поставленный</w:t>
            </w:r>
            <w:proofErr w:type="gramEnd"/>
            <w:r w:rsidRPr="009865A3">
              <w:rPr>
                <w:sz w:val="24"/>
                <w:szCs w:val="24"/>
                <w:lang w:eastAsia="ru-RU"/>
              </w:rPr>
              <w:t xml:space="preserve"> учителем/автором</w:t>
            </w:r>
          </w:p>
          <w:p w:rsidR="009865A3" w:rsidRPr="009865A3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 w:rsidRPr="009865A3">
              <w:rPr>
                <w:sz w:val="24"/>
                <w:szCs w:val="24"/>
                <w:lang w:eastAsia="ru-RU"/>
              </w:rPr>
              <w:t xml:space="preserve">учебника вопрос. </w:t>
            </w:r>
          </w:p>
          <w:p w:rsidR="009865A3" w:rsidRPr="00392670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 w:rsidRPr="009865A3">
              <w:rPr>
                <w:sz w:val="24"/>
                <w:szCs w:val="24"/>
                <w:lang w:eastAsia="ru-RU"/>
              </w:rPr>
              <w:t xml:space="preserve">Участвовать </w:t>
            </w:r>
            <w:r w:rsidRPr="009865A3">
              <w:rPr>
                <w:sz w:val="24"/>
                <w:szCs w:val="24"/>
                <w:lang w:eastAsia="ru-RU"/>
              </w:rPr>
              <w:tab/>
              <w:t xml:space="preserve">в </w:t>
            </w:r>
            <w:r w:rsidRPr="009865A3">
              <w:rPr>
                <w:sz w:val="24"/>
                <w:szCs w:val="24"/>
                <w:lang w:eastAsia="ru-RU"/>
              </w:rPr>
              <w:tab/>
              <w:t xml:space="preserve">работе </w:t>
            </w:r>
            <w:r w:rsidRPr="009865A3">
              <w:rPr>
                <w:sz w:val="24"/>
                <w:szCs w:val="24"/>
                <w:lang w:eastAsia="ru-RU"/>
              </w:rPr>
              <w:tab/>
              <w:t xml:space="preserve">над </w:t>
            </w:r>
            <w:proofErr w:type="gramStart"/>
            <w:r w:rsidRPr="009865A3">
              <w:rPr>
                <w:sz w:val="24"/>
                <w:szCs w:val="24"/>
                <w:lang w:eastAsia="ru-RU"/>
              </w:rPr>
              <w:t>индивидуальным проектом</w:t>
            </w:r>
            <w:proofErr w:type="gramEnd"/>
            <w:r w:rsidRPr="009865A3">
              <w:rPr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24.02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9865A3" w:rsidRPr="00392670" w:rsidTr="009865A3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392670">
              <w:rPr>
                <w:sz w:val="24"/>
                <w:szCs w:val="24"/>
              </w:rPr>
              <w:t xml:space="preserve">Геннадий Волков. Рассказ «Салма </w:t>
            </w:r>
            <w:proofErr w:type="spellStart"/>
            <w:r w:rsidRPr="00392670">
              <w:rPr>
                <w:sz w:val="24"/>
                <w:szCs w:val="24"/>
              </w:rPr>
              <w:t>яшки</w:t>
            </w:r>
            <w:proofErr w:type="spellEnd"/>
            <w:r w:rsidRPr="00392670">
              <w:rPr>
                <w:sz w:val="24"/>
                <w:szCs w:val="24"/>
              </w:rPr>
              <w:t>» (Суп с клецками).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865A3" w:rsidRPr="00392670" w:rsidRDefault="009865A3" w:rsidP="007B2793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812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3.03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9865A3" w:rsidRPr="00392670" w:rsidTr="009865A3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widowControl/>
              <w:autoSpaceDE/>
              <w:autoSpaceDN/>
              <w:ind w:right="62"/>
              <w:jc w:val="both"/>
              <w:rPr>
                <w:b/>
                <w:sz w:val="24"/>
                <w:szCs w:val="24"/>
                <w:lang w:eastAsia="ru-RU"/>
              </w:rPr>
            </w:pPr>
            <w:r w:rsidRPr="00392670">
              <w:rPr>
                <w:b/>
                <w:sz w:val="24"/>
                <w:szCs w:val="24"/>
                <w:lang w:eastAsia="ru-RU"/>
              </w:rPr>
              <w:t xml:space="preserve">О героизме народа в годы войны и </w:t>
            </w:r>
          </w:p>
          <w:p w:rsidR="009865A3" w:rsidRPr="00392670" w:rsidRDefault="009865A3" w:rsidP="00392670">
            <w:pPr>
              <w:widowControl/>
              <w:autoSpaceDE/>
              <w:autoSpaceDN/>
              <w:ind w:right="60"/>
              <w:jc w:val="both"/>
              <w:rPr>
                <w:b/>
                <w:sz w:val="24"/>
                <w:szCs w:val="24"/>
                <w:lang w:eastAsia="ru-RU"/>
              </w:rPr>
            </w:pPr>
            <w:proofErr w:type="gramStart"/>
            <w:r w:rsidRPr="00392670">
              <w:rPr>
                <w:b/>
                <w:sz w:val="24"/>
                <w:szCs w:val="24"/>
                <w:lang w:eastAsia="ru-RU"/>
              </w:rPr>
              <w:t>мужестве</w:t>
            </w:r>
            <w:proofErr w:type="gramEnd"/>
            <w:r w:rsidRPr="00392670">
              <w:rPr>
                <w:b/>
                <w:sz w:val="24"/>
                <w:szCs w:val="24"/>
                <w:lang w:eastAsia="ru-RU"/>
              </w:rPr>
              <w:t xml:space="preserve"> тружеников тыла. Героический труд детей и взрослых </w:t>
            </w:r>
            <w:proofErr w:type="gramStart"/>
            <w:r w:rsidRPr="00392670">
              <w:rPr>
                <w:b/>
                <w:sz w:val="24"/>
                <w:szCs w:val="24"/>
                <w:lang w:eastAsia="ru-RU"/>
              </w:rPr>
              <w:lastRenderedPageBreak/>
              <w:t>во</w:t>
            </w:r>
            <w:proofErr w:type="gramEnd"/>
            <w:r w:rsidRPr="00392670">
              <w:rPr>
                <w:b/>
                <w:sz w:val="24"/>
                <w:szCs w:val="24"/>
                <w:lang w:eastAsia="ru-RU"/>
              </w:rPr>
              <w:t xml:space="preserve"> </w:t>
            </w:r>
          </w:p>
          <w:p w:rsidR="009865A3" w:rsidRPr="007B2793" w:rsidRDefault="009865A3" w:rsidP="007B2793">
            <w:pPr>
              <w:widowControl/>
              <w:autoSpaceDE/>
              <w:autoSpaceDN/>
              <w:ind w:right="35"/>
              <w:rPr>
                <w:b/>
                <w:sz w:val="24"/>
                <w:szCs w:val="24"/>
                <w:lang w:eastAsia="ru-RU"/>
              </w:rPr>
            </w:pPr>
            <w:r w:rsidRPr="00392670">
              <w:rPr>
                <w:b/>
                <w:sz w:val="24"/>
                <w:szCs w:val="24"/>
                <w:lang w:eastAsia="ru-RU"/>
              </w:rPr>
              <w:t xml:space="preserve">время Великой Отечественной войны 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865A3" w:rsidRPr="00392670" w:rsidRDefault="009865A3" w:rsidP="009865A3">
            <w:pPr>
              <w:adjustRightInd w:val="0"/>
              <w:ind w:right="-31"/>
              <w:rPr>
                <w:b/>
                <w:sz w:val="24"/>
                <w:szCs w:val="24"/>
                <w:lang w:eastAsia="ru-RU"/>
              </w:rPr>
            </w:pPr>
            <w:r w:rsidRPr="00392670">
              <w:rPr>
                <w:b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9865A3">
            <w:pPr>
              <w:adjustRightInd w:val="0"/>
              <w:ind w:right="-31"/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adjustRightInd w:val="0"/>
              <w:jc w:val="center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9865A3" w:rsidRPr="00392670" w:rsidTr="009865A3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lastRenderedPageBreak/>
              <w:t>25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392670">
              <w:rPr>
                <w:sz w:val="24"/>
                <w:szCs w:val="24"/>
              </w:rPr>
              <w:t xml:space="preserve">Александр </w:t>
            </w:r>
            <w:proofErr w:type="spellStart"/>
            <w:r w:rsidRPr="00392670">
              <w:rPr>
                <w:sz w:val="24"/>
                <w:szCs w:val="24"/>
              </w:rPr>
              <w:t>Алка</w:t>
            </w:r>
            <w:proofErr w:type="spellEnd"/>
            <w:r w:rsidRPr="00392670">
              <w:rPr>
                <w:sz w:val="24"/>
                <w:szCs w:val="24"/>
              </w:rPr>
              <w:t>. Рассказ «</w:t>
            </w:r>
            <w:proofErr w:type="spellStart"/>
            <w:r w:rsidRPr="00392670">
              <w:rPr>
                <w:sz w:val="24"/>
                <w:szCs w:val="24"/>
              </w:rPr>
              <w:t>Малтанхи</w:t>
            </w:r>
            <w:proofErr w:type="spellEnd"/>
            <w:r w:rsidRPr="00392670">
              <w:rPr>
                <w:sz w:val="24"/>
                <w:szCs w:val="24"/>
              </w:rPr>
              <w:t xml:space="preserve"> кун» (Начало)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865A3" w:rsidRPr="00392670" w:rsidRDefault="009865A3" w:rsidP="007B2793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812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9865A3" w:rsidRPr="009865A3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proofErr w:type="spellStart"/>
            <w:r w:rsidRPr="009865A3">
              <w:rPr>
                <w:sz w:val="24"/>
                <w:szCs w:val="24"/>
                <w:lang w:eastAsia="ru-RU"/>
              </w:rPr>
              <w:t>Аудировать</w:t>
            </w:r>
            <w:proofErr w:type="spellEnd"/>
            <w:r w:rsidRPr="009865A3">
              <w:rPr>
                <w:sz w:val="24"/>
                <w:szCs w:val="24"/>
                <w:lang w:eastAsia="ru-RU"/>
              </w:rPr>
              <w:t xml:space="preserve">. Отвечать на вопросы по прослушанному материалу. Обсуждать прочитанное. Выявлять тему рассказа.  </w:t>
            </w:r>
          </w:p>
          <w:p w:rsidR="009865A3" w:rsidRPr="009865A3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 w:rsidRPr="009865A3">
              <w:rPr>
                <w:sz w:val="24"/>
                <w:szCs w:val="24"/>
                <w:lang w:eastAsia="ru-RU"/>
              </w:rPr>
              <w:t xml:space="preserve">Участвовать в обсуждениях по данной теме.  </w:t>
            </w:r>
          </w:p>
          <w:p w:rsidR="009865A3" w:rsidRPr="009865A3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 w:rsidRPr="009865A3">
              <w:rPr>
                <w:sz w:val="24"/>
                <w:szCs w:val="24"/>
                <w:lang w:eastAsia="ru-RU"/>
              </w:rPr>
              <w:t xml:space="preserve">Комментировать чтение.  </w:t>
            </w:r>
          </w:p>
          <w:p w:rsidR="009865A3" w:rsidRPr="009865A3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 w:rsidRPr="009865A3">
              <w:rPr>
                <w:sz w:val="24"/>
                <w:szCs w:val="24"/>
                <w:lang w:eastAsia="ru-RU"/>
              </w:rPr>
              <w:t xml:space="preserve">Подготовить вопросы и собственное сообщение по теме. </w:t>
            </w:r>
          </w:p>
          <w:p w:rsidR="009865A3" w:rsidRPr="009865A3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 w:rsidRPr="009865A3">
              <w:rPr>
                <w:sz w:val="24"/>
                <w:szCs w:val="24"/>
                <w:lang w:eastAsia="ru-RU"/>
              </w:rPr>
              <w:t xml:space="preserve">Выражать собственное мнение.  </w:t>
            </w:r>
          </w:p>
          <w:p w:rsidR="009865A3" w:rsidRPr="009865A3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 w:rsidRPr="009865A3">
              <w:rPr>
                <w:sz w:val="24"/>
                <w:szCs w:val="24"/>
                <w:lang w:eastAsia="ru-RU"/>
              </w:rPr>
              <w:t xml:space="preserve">Сочинить собственный рассказ по теме. </w:t>
            </w:r>
          </w:p>
          <w:p w:rsidR="009865A3" w:rsidRPr="00392670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 w:rsidRPr="009865A3">
              <w:rPr>
                <w:sz w:val="24"/>
                <w:szCs w:val="24"/>
                <w:lang w:eastAsia="ru-RU"/>
              </w:rPr>
              <w:t>Участвовать в работе над коллективным проектом.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10.03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9865A3" w:rsidRPr="00392670" w:rsidTr="009865A3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392670">
              <w:rPr>
                <w:sz w:val="24"/>
                <w:szCs w:val="24"/>
              </w:rPr>
              <w:t xml:space="preserve">Александр </w:t>
            </w:r>
            <w:proofErr w:type="spellStart"/>
            <w:r w:rsidRPr="00392670">
              <w:rPr>
                <w:sz w:val="24"/>
                <w:szCs w:val="24"/>
              </w:rPr>
              <w:t>Тимпай</w:t>
            </w:r>
            <w:proofErr w:type="spellEnd"/>
            <w:r w:rsidRPr="00392670">
              <w:rPr>
                <w:sz w:val="24"/>
                <w:szCs w:val="24"/>
              </w:rPr>
              <w:t>. Стихотворение «</w:t>
            </w:r>
            <w:proofErr w:type="spellStart"/>
            <w:r w:rsidRPr="00392670">
              <w:rPr>
                <w:sz w:val="24"/>
                <w:szCs w:val="24"/>
              </w:rPr>
              <w:t>Хурçă</w:t>
            </w:r>
            <w:proofErr w:type="spellEnd"/>
            <w:r w:rsidRPr="00392670">
              <w:rPr>
                <w:sz w:val="24"/>
                <w:szCs w:val="24"/>
              </w:rPr>
              <w:t xml:space="preserve"> </w:t>
            </w:r>
            <w:proofErr w:type="spellStart"/>
            <w:r w:rsidRPr="00392670">
              <w:rPr>
                <w:sz w:val="24"/>
                <w:szCs w:val="24"/>
              </w:rPr>
              <w:t>хĕ</w:t>
            </w:r>
            <w:proofErr w:type="gramStart"/>
            <w:r w:rsidRPr="00392670">
              <w:rPr>
                <w:sz w:val="24"/>
                <w:szCs w:val="24"/>
              </w:rPr>
              <w:t>р</w:t>
            </w:r>
            <w:proofErr w:type="spellEnd"/>
            <w:proofErr w:type="gramEnd"/>
            <w:r w:rsidRPr="00392670">
              <w:rPr>
                <w:sz w:val="24"/>
                <w:szCs w:val="24"/>
              </w:rPr>
              <w:t>» (Стальная девушка)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865A3" w:rsidRPr="00392670" w:rsidRDefault="009865A3" w:rsidP="007B2793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812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9865A3" w:rsidRPr="00392670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17.03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9865A3" w:rsidRPr="00392670" w:rsidTr="009865A3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widowControl/>
              <w:autoSpaceDE/>
              <w:autoSpaceDN/>
              <w:ind w:right="62"/>
              <w:jc w:val="both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 xml:space="preserve">Юрий </w:t>
            </w:r>
            <w:proofErr w:type="spellStart"/>
            <w:r w:rsidRPr="00392670">
              <w:rPr>
                <w:sz w:val="24"/>
                <w:szCs w:val="24"/>
                <w:lang w:eastAsia="ru-RU"/>
              </w:rPr>
              <w:t>Сементер</w:t>
            </w:r>
            <w:proofErr w:type="spellEnd"/>
            <w:r w:rsidRPr="00392670">
              <w:rPr>
                <w:sz w:val="24"/>
                <w:szCs w:val="24"/>
                <w:lang w:eastAsia="ru-RU"/>
              </w:rPr>
              <w:t xml:space="preserve">.  Стихотворение </w:t>
            </w:r>
          </w:p>
          <w:p w:rsidR="009865A3" w:rsidRPr="00392670" w:rsidRDefault="009865A3" w:rsidP="00392670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392670">
              <w:rPr>
                <w:color w:val="000000"/>
                <w:sz w:val="24"/>
                <w:szCs w:val="24"/>
                <w:lang w:eastAsia="ru-RU"/>
              </w:rPr>
              <w:t>«</w:t>
            </w:r>
            <w:proofErr w:type="spellStart"/>
            <w:r w:rsidRPr="00392670">
              <w:rPr>
                <w:color w:val="000000"/>
                <w:sz w:val="24"/>
                <w:szCs w:val="24"/>
                <w:lang w:eastAsia="ru-RU"/>
              </w:rPr>
              <w:t>Калаçу</w:t>
            </w:r>
            <w:proofErr w:type="spellEnd"/>
            <w:r w:rsidRPr="00392670">
              <w:rPr>
                <w:color w:val="000000"/>
                <w:sz w:val="24"/>
                <w:szCs w:val="24"/>
                <w:lang w:eastAsia="ru-RU"/>
              </w:rPr>
              <w:t>» (Разговор).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865A3" w:rsidRPr="00392670" w:rsidRDefault="009865A3" w:rsidP="007B2793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812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9865A3" w:rsidRPr="00392670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24.03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9865A3" w:rsidRPr="00392670" w:rsidTr="009865A3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widowControl/>
              <w:autoSpaceDE/>
              <w:autoSpaceDN/>
              <w:ind w:right="60"/>
              <w:jc w:val="both"/>
              <w:rPr>
                <w:sz w:val="24"/>
                <w:szCs w:val="24"/>
                <w:lang w:eastAsia="ru-RU"/>
              </w:rPr>
            </w:pPr>
            <w:r w:rsidRPr="00392670">
              <w:rPr>
                <w:bCs/>
                <w:color w:val="000000"/>
                <w:kern w:val="2"/>
                <w:sz w:val="24"/>
                <w:szCs w:val="24"/>
              </w:rPr>
              <w:t>Коллективный проект на тему: «</w:t>
            </w:r>
            <w:r w:rsidRPr="00392670">
              <w:rPr>
                <w:sz w:val="24"/>
                <w:szCs w:val="24"/>
                <w:lang w:eastAsia="ru-RU"/>
              </w:rPr>
              <w:t xml:space="preserve">Героический труд детей и взрослых </w:t>
            </w:r>
            <w:proofErr w:type="gramStart"/>
            <w:r w:rsidRPr="00392670">
              <w:rPr>
                <w:sz w:val="24"/>
                <w:szCs w:val="24"/>
                <w:lang w:eastAsia="ru-RU"/>
              </w:rPr>
              <w:t>во</w:t>
            </w:r>
            <w:proofErr w:type="gramEnd"/>
            <w:r w:rsidRPr="00392670">
              <w:rPr>
                <w:sz w:val="24"/>
                <w:szCs w:val="24"/>
                <w:lang w:eastAsia="ru-RU"/>
              </w:rPr>
              <w:t xml:space="preserve"> </w:t>
            </w:r>
          </w:p>
          <w:p w:rsidR="009865A3" w:rsidRPr="007B2793" w:rsidRDefault="009865A3" w:rsidP="007B2793">
            <w:pPr>
              <w:widowControl/>
              <w:autoSpaceDE/>
              <w:autoSpaceDN/>
              <w:ind w:right="35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 xml:space="preserve">время Великой Отечественной войны 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865A3" w:rsidRPr="00392670" w:rsidRDefault="009865A3" w:rsidP="007B2793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812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9865A3" w:rsidRPr="00392670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7.04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9865A3" w:rsidRPr="00392670" w:rsidTr="009865A3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7B2793" w:rsidRDefault="009865A3" w:rsidP="007B2793">
            <w:pPr>
              <w:widowControl/>
              <w:autoSpaceDE/>
              <w:autoSpaceDN/>
              <w:ind w:right="60"/>
              <w:jc w:val="both"/>
              <w:rPr>
                <w:sz w:val="24"/>
                <w:szCs w:val="24"/>
                <w:lang w:eastAsia="ru-RU"/>
              </w:rPr>
            </w:pPr>
            <w:r w:rsidRPr="00392670">
              <w:rPr>
                <w:bCs/>
                <w:color w:val="000000"/>
                <w:kern w:val="2"/>
                <w:sz w:val="24"/>
                <w:szCs w:val="24"/>
              </w:rPr>
              <w:t>Сочинение на тему: «</w:t>
            </w:r>
            <w:r w:rsidRPr="00392670">
              <w:rPr>
                <w:sz w:val="24"/>
                <w:szCs w:val="24"/>
                <w:lang w:eastAsia="ru-RU"/>
              </w:rPr>
              <w:t>Героический труд детей и взрослых во время Великой Отечественной войны»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865A3" w:rsidRPr="00392670" w:rsidRDefault="009865A3" w:rsidP="007B2793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812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14.04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9865A3" w:rsidRPr="00392670" w:rsidTr="009865A3">
        <w:trPr>
          <w:trHeight w:val="239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392670">
              <w:rPr>
                <w:b/>
                <w:sz w:val="24"/>
                <w:szCs w:val="24"/>
              </w:rPr>
              <w:t>Литература народов России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865A3" w:rsidRPr="00392670" w:rsidRDefault="009865A3" w:rsidP="009865A3">
            <w:pPr>
              <w:adjustRightInd w:val="0"/>
              <w:ind w:right="-31"/>
              <w:rPr>
                <w:b/>
                <w:sz w:val="24"/>
                <w:szCs w:val="24"/>
                <w:lang w:eastAsia="ru-RU"/>
              </w:rPr>
            </w:pPr>
            <w:r>
              <w:rPr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9865A3">
            <w:pPr>
              <w:adjustRightInd w:val="0"/>
              <w:ind w:right="-31"/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adjustRightInd w:val="0"/>
              <w:jc w:val="center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9865A3" w:rsidRPr="00392670" w:rsidTr="009865A3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widowControl/>
              <w:autoSpaceDE/>
              <w:autoSpaceDN/>
              <w:jc w:val="both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 xml:space="preserve">Из русской литературы: Александр </w:t>
            </w:r>
          </w:p>
          <w:p w:rsidR="009865A3" w:rsidRPr="00392670" w:rsidRDefault="009865A3" w:rsidP="00392670">
            <w:pPr>
              <w:adjustRightInd w:val="0"/>
              <w:contextualSpacing/>
              <w:rPr>
                <w:color w:val="000000"/>
                <w:sz w:val="24"/>
                <w:szCs w:val="24"/>
                <w:lang w:eastAsia="ru-RU"/>
              </w:rPr>
            </w:pPr>
            <w:r w:rsidRPr="00392670">
              <w:rPr>
                <w:color w:val="000000"/>
                <w:sz w:val="24"/>
                <w:szCs w:val="24"/>
                <w:lang w:eastAsia="ru-RU"/>
              </w:rPr>
              <w:t xml:space="preserve">Пушкин. </w:t>
            </w:r>
            <w:proofErr w:type="spellStart"/>
            <w:r w:rsidRPr="00392670">
              <w:rPr>
                <w:color w:val="000000"/>
                <w:sz w:val="24"/>
                <w:szCs w:val="24"/>
                <w:lang w:eastAsia="ru-RU"/>
              </w:rPr>
              <w:t>Хĕлле</w:t>
            </w:r>
            <w:proofErr w:type="spellEnd"/>
            <w:r w:rsidRPr="00392670">
              <w:rPr>
                <w:color w:val="000000"/>
                <w:sz w:val="24"/>
                <w:szCs w:val="24"/>
                <w:lang w:eastAsia="ru-RU"/>
              </w:rPr>
              <w:t>… (Зима… Отрывок из романа «Евгений Онегин»)</w:t>
            </w:r>
          </w:p>
          <w:p w:rsidR="009865A3" w:rsidRPr="00392670" w:rsidRDefault="009865A3" w:rsidP="00392670">
            <w:pPr>
              <w:widowControl/>
              <w:autoSpaceDE/>
              <w:autoSpaceDN/>
              <w:ind w:right="63"/>
              <w:jc w:val="both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 xml:space="preserve">Сергей  Есенин. Стихотворение </w:t>
            </w:r>
          </w:p>
          <w:p w:rsidR="009865A3" w:rsidRPr="007B2793" w:rsidRDefault="009865A3" w:rsidP="007B2793">
            <w:pPr>
              <w:widowControl/>
              <w:autoSpaceDE/>
              <w:autoSpaceDN/>
              <w:jc w:val="both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«</w:t>
            </w:r>
            <w:proofErr w:type="spellStart"/>
            <w:r w:rsidRPr="00392670">
              <w:rPr>
                <w:sz w:val="24"/>
                <w:szCs w:val="24"/>
                <w:lang w:eastAsia="ru-RU"/>
              </w:rPr>
              <w:t>Сенкер</w:t>
            </w:r>
            <w:proofErr w:type="spellEnd"/>
            <w:r w:rsidRPr="00392670">
              <w:rPr>
                <w:sz w:val="24"/>
                <w:szCs w:val="24"/>
                <w:lang w:eastAsia="ru-RU"/>
              </w:rPr>
              <w:t xml:space="preserve"> май» (Светлый май)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865A3" w:rsidRPr="00392670" w:rsidRDefault="009865A3" w:rsidP="007B2793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812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9865A3" w:rsidRPr="009865A3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 w:rsidRPr="009865A3">
              <w:rPr>
                <w:sz w:val="24"/>
                <w:szCs w:val="24"/>
                <w:lang w:eastAsia="ru-RU"/>
              </w:rPr>
              <w:t xml:space="preserve">Читать выразительно фрагменты произведений литературы народов России. </w:t>
            </w:r>
          </w:p>
          <w:p w:rsidR="009865A3" w:rsidRPr="009865A3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 w:rsidRPr="009865A3">
              <w:rPr>
                <w:sz w:val="24"/>
                <w:szCs w:val="24"/>
                <w:lang w:eastAsia="ru-RU"/>
              </w:rPr>
              <w:t xml:space="preserve">Сопоставлять, сравнивать произведения, посвященные теме природы.  </w:t>
            </w:r>
          </w:p>
          <w:p w:rsidR="009865A3" w:rsidRPr="009865A3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 w:rsidRPr="009865A3">
              <w:rPr>
                <w:sz w:val="24"/>
                <w:szCs w:val="24"/>
                <w:lang w:eastAsia="ru-RU"/>
              </w:rPr>
              <w:t xml:space="preserve">Формулировать вопросы по тексту произведения. </w:t>
            </w:r>
          </w:p>
          <w:p w:rsidR="009865A3" w:rsidRPr="00392670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 w:rsidRPr="009865A3">
              <w:rPr>
                <w:sz w:val="24"/>
                <w:szCs w:val="24"/>
                <w:lang w:eastAsia="ru-RU"/>
              </w:rPr>
              <w:t>Написать рассказ по заданной теме или отзыв на самостоятельно прочитанное произведение.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21.04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9865A3" w:rsidRPr="00392670" w:rsidTr="009865A3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widowControl/>
              <w:autoSpaceDE/>
              <w:autoSpaceDN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 xml:space="preserve">Константин  Ушинский. </w:t>
            </w:r>
            <w:proofErr w:type="gramStart"/>
            <w:r w:rsidRPr="00392670">
              <w:rPr>
                <w:sz w:val="24"/>
                <w:szCs w:val="24"/>
                <w:lang w:eastAsia="ru-RU"/>
              </w:rPr>
              <w:t>Рассказ «</w:t>
            </w:r>
            <w:proofErr w:type="spellStart"/>
            <w:r w:rsidRPr="00392670">
              <w:rPr>
                <w:sz w:val="24"/>
                <w:szCs w:val="24"/>
                <w:lang w:eastAsia="ru-RU"/>
              </w:rPr>
              <w:t>Тăван</w:t>
            </w:r>
            <w:proofErr w:type="spellEnd"/>
            <w:r w:rsidRPr="00392670">
              <w:rPr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92670">
              <w:rPr>
                <w:sz w:val="24"/>
                <w:szCs w:val="24"/>
                <w:lang w:eastAsia="ru-RU"/>
              </w:rPr>
              <w:t>çĕр-шыв</w:t>
            </w:r>
            <w:proofErr w:type="spellEnd"/>
            <w:r w:rsidRPr="00392670">
              <w:rPr>
                <w:sz w:val="24"/>
                <w:szCs w:val="24"/>
                <w:lang w:eastAsia="ru-RU"/>
              </w:rPr>
              <w:t xml:space="preserve"> – </w:t>
            </w:r>
            <w:proofErr w:type="spellStart"/>
            <w:r w:rsidRPr="00392670">
              <w:rPr>
                <w:sz w:val="24"/>
                <w:szCs w:val="24"/>
                <w:lang w:eastAsia="ru-RU"/>
              </w:rPr>
              <w:t>пирĕн</w:t>
            </w:r>
            <w:proofErr w:type="spellEnd"/>
            <w:r w:rsidRPr="00392670">
              <w:rPr>
                <w:sz w:val="24"/>
                <w:szCs w:val="24"/>
                <w:lang w:eastAsia="ru-RU"/>
              </w:rPr>
              <w:t xml:space="preserve"> анне» (Наше </w:t>
            </w:r>
            <w:proofErr w:type="gramEnd"/>
          </w:p>
          <w:p w:rsidR="009865A3" w:rsidRPr="007B2793" w:rsidRDefault="009865A3" w:rsidP="007B2793">
            <w:pPr>
              <w:widowControl/>
              <w:autoSpaceDE/>
              <w:autoSpaceDN/>
              <w:rPr>
                <w:sz w:val="24"/>
                <w:szCs w:val="24"/>
                <w:lang w:eastAsia="ru-RU"/>
              </w:rPr>
            </w:pPr>
            <w:proofErr w:type="gramStart"/>
            <w:r w:rsidRPr="00392670">
              <w:rPr>
                <w:sz w:val="24"/>
                <w:szCs w:val="24"/>
                <w:lang w:eastAsia="ru-RU"/>
              </w:rPr>
              <w:t xml:space="preserve">Отечество). </w:t>
            </w:r>
            <w:proofErr w:type="gramEnd"/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865A3" w:rsidRPr="00392670" w:rsidRDefault="009865A3" w:rsidP="007B2793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812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9865A3" w:rsidRPr="00392670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28.04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9865A3" w:rsidRPr="00392670" w:rsidTr="009865A3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widowControl/>
              <w:autoSpaceDE/>
              <w:autoSpaceDN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392670">
              <w:rPr>
                <w:sz w:val="24"/>
                <w:szCs w:val="24"/>
              </w:rPr>
              <w:t>Константин Беляев. Рассказ «</w:t>
            </w:r>
            <w:proofErr w:type="spellStart"/>
            <w:r w:rsidRPr="00392670">
              <w:rPr>
                <w:sz w:val="24"/>
                <w:szCs w:val="24"/>
              </w:rPr>
              <w:t>Чи</w:t>
            </w:r>
            <w:proofErr w:type="spellEnd"/>
            <w:r w:rsidRPr="00392670">
              <w:rPr>
                <w:sz w:val="24"/>
                <w:szCs w:val="24"/>
              </w:rPr>
              <w:t xml:space="preserve"> </w:t>
            </w:r>
            <w:proofErr w:type="spellStart"/>
            <w:r w:rsidRPr="00392670">
              <w:rPr>
                <w:sz w:val="24"/>
                <w:szCs w:val="24"/>
              </w:rPr>
              <w:t>хаклă</w:t>
            </w:r>
            <w:proofErr w:type="spellEnd"/>
            <w:r w:rsidRPr="00392670">
              <w:rPr>
                <w:sz w:val="24"/>
                <w:szCs w:val="24"/>
              </w:rPr>
              <w:t xml:space="preserve"> </w:t>
            </w:r>
            <w:proofErr w:type="gramStart"/>
            <w:r w:rsidRPr="00392670">
              <w:rPr>
                <w:sz w:val="24"/>
                <w:szCs w:val="24"/>
              </w:rPr>
              <w:t>парне</w:t>
            </w:r>
            <w:proofErr w:type="gramEnd"/>
            <w:r w:rsidRPr="00392670">
              <w:rPr>
                <w:sz w:val="24"/>
                <w:szCs w:val="24"/>
              </w:rPr>
              <w:t xml:space="preserve">» (Самый дорогой подарок).  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865A3" w:rsidRPr="00392670" w:rsidRDefault="009865A3" w:rsidP="007B2793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812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9865A3" w:rsidRPr="00392670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5.05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9865A3" w:rsidRPr="00392670" w:rsidTr="009865A3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392670">
              <w:rPr>
                <w:bCs/>
                <w:color w:val="000000"/>
                <w:kern w:val="2"/>
                <w:sz w:val="24"/>
                <w:szCs w:val="24"/>
              </w:rPr>
              <w:t xml:space="preserve">Сочинение по заданной теме или составление отзыва на </w:t>
            </w:r>
            <w:r w:rsidRPr="00392670">
              <w:rPr>
                <w:color w:val="000000"/>
                <w:sz w:val="24"/>
                <w:szCs w:val="24"/>
                <w:lang w:eastAsia="ru-RU"/>
              </w:rPr>
              <w:t>самостоятельно прочитанное произведение.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865A3" w:rsidRPr="00392670" w:rsidRDefault="009865A3" w:rsidP="007B2793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812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9865A3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12.05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9865A3" w:rsidRPr="00392670" w:rsidTr="009865A3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jc w:val="center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proofErr w:type="spellStart"/>
            <w:r w:rsidRPr="00392670">
              <w:rPr>
                <w:b/>
                <w:sz w:val="24"/>
                <w:szCs w:val="24"/>
              </w:rPr>
              <w:t>Вĕреннине</w:t>
            </w:r>
            <w:proofErr w:type="spellEnd"/>
            <w:r w:rsidRPr="00392670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392670">
              <w:rPr>
                <w:b/>
                <w:sz w:val="24"/>
                <w:szCs w:val="24"/>
              </w:rPr>
              <w:t>тĕ</w:t>
            </w:r>
            <w:proofErr w:type="gramStart"/>
            <w:r w:rsidRPr="00392670">
              <w:rPr>
                <w:b/>
                <w:sz w:val="24"/>
                <w:szCs w:val="24"/>
              </w:rPr>
              <w:t>р</w:t>
            </w:r>
            <w:proofErr w:type="gramEnd"/>
            <w:r w:rsidRPr="00392670">
              <w:rPr>
                <w:b/>
                <w:sz w:val="24"/>
                <w:szCs w:val="24"/>
              </w:rPr>
              <w:t>ĕслени</w:t>
            </w:r>
            <w:proofErr w:type="spellEnd"/>
            <w:r w:rsidRPr="00392670">
              <w:rPr>
                <w:b/>
                <w:sz w:val="24"/>
                <w:szCs w:val="24"/>
              </w:rPr>
              <w:t xml:space="preserve"> – диагностический, текущий и итоговый контроль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865A3" w:rsidRPr="00392670" w:rsidRDefault="009865A3" w:rsidP="009865A3">
            <w:pPr>
              <w:adjustRightInd w:val="0"/>
              <w:ind w:right="-31"/>
              <w:rPr>
                <w:b/>
                <w:sz w:val="24"/>
                <w:szCs w:val="24"/>
                <w:lang w:eastAsia="ru-RU"/>
              </w:rPr>
            </w:pPr>
            <w:r w:rsidRPr="00392670">
              <w:rPr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9865A3">
            <w:pPr>
              <w:adjustRightInd w:val="0"/>
              <w:ind w:right="-31"/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7B2793">
            <w:pPr>
              <w:adjustRightInd w:val="0"/>
              <w:jc w:val="center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865A3" w:rsidRPr="00392670" w:rsidRDefault="009865A3" w:rsidP="00392670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9865A3" w:rsidRPr="00392670" w:rsidTr="00516F2E">
        <w:trPr>
          <w:trHeight w:val="378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865A3" w:rsidRPr="00392670" w:rsidRDefault="009865A3" w:rsidP="007B2793">
            <w:pPr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865A3" w:rsidRDefault="009865A3" w:rsidP="00392670">
            <w:pPr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Итоговое контрольное тестирование</w:t>
            </w:r>
          </w:p>
          <w:p w:rsidR="009865A3" w:rsidRPr="00392670" w:rsidRDefault="009865A3" w:rsidP="00392670">
            <w:pPr>
              <w:adjustRightInd w:val="0"/>
              <w:contextualSpacing/>
              <w:rPr>
                <w:bCs/>
                <w:color w:val="000000"/>
                <w:kern w:val="2"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865A3" w:rsidRPr="00392670" w:rsidRDefault="009865A3" w:rsidP="007B2793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81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516F2E" w:rsidRPr="00392670" w:rsidRDefault="00516F2E" w:rsidP="00516F2E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Выполнение контрольного теста.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865A3" w:rsidRPr="00392670" w:rsidRDefault="009865A3" w:rsidP="007B2793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19.05</w:t>
            </w:r>
          </w:p>
          <w:p w:rsidR="009865A3" w:rsidRPr="00392670" w:rsidRDefault="009865A3" w:rsidP="007B2793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865A3" w:rsidRPr="00392670" w:rsidRDefault="009865A3" w:rsidP="00392670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516F2E" w:rsidRPr="00392670" w:rsidTr="00516F2E">
        <w:trPr>
          <w:trHeight w:val="225"/>
        </w:trPr>
        <w:tc>
          <w:tcPr>
            <w:tcW w:w="67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516F2E" w:rsidRPr="00392670" w:rsidRDefault="00516F2E" w:rsidP="007B2793">
            <w:pPr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516F2E" w:rsidRPr="00C1069D" w:rsidRDefault="00516F2E" w:rsidP="00D6763C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C1069D">
              <w:rPr>
                <w:b/>
                <w:bCs/>
                <w:color w:val="000000"/>
                <w:kern w:val="2"/>
                <w:sz w:val="24"/>
                <w:szCs w:val="24"/>
              </w:rPr>
              <w:t>Итоговое повторение.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516F2E" w:rsidRPr="00392670" w:rsidRDefault="00516F2E" w:rsidP="007B2793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516F2E" w:rsidRDefault="00516F2E" w:rsidP="00516F2E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516F2E" w:rsidRPr="00392670" w:rsidRDefault="00516F2E" w:rsidP="007B2793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516F2E" w:rsidRPr="00392670" w:rsidRDefault="00516F2E" w:rsidP="00392670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516F2E" w:rsidRPr="00392670" w:rsidTr="00516F2E">
        <w:trPr>
          <w:trHeight w:val="195"/>
        </w:trPr>
        <w:tc>
          <w:tcPr>
            <w:tcW w:w="67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6F2E" w:rsidRPr="00392670" w:rsidRDefault="00516F2E" w:rsidP="007B2793">
            <w:pPr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lastRenderedPageBreak/>
              <w:t>35</w:t>
            </w:r>
          </w:p>
        </w:tc>
        <w:tc>
          <w:tcPr>
            <w:tcW w:w="442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6F2E" w:rsidRDefault="00516F2E" w:rsidP="00D6763C">
            <w:pPr>
              <w:adjustRightInd w:val="0"/>
              <w:contextualSpacing/>
              <w:rPr>
                <w:bCs/>
                <w:color w:val="000000"/>
                <w:kern w:val="2"/>
                <w:sz w:val="24"/>
                <w:szCs w:val="24"/>
              </w:rPr>
            </w:pPr>
            <w:r>
              <w:rPr>
                <w:bCs/>
                <w:color w:val="000000"/>
                <w:kern w:val="2"/>
                <w:sz w:val="24"/>
                <w:szCs w:val="24"/>
              </w:rPr>
              <w:t xml:space="preserve">Обобщение </w:t>
            </w:r>
            <w:proofErr w:type="gramStart"/>
            <w:r>
              <w:rPr>
                <w:bCs/>
                <w:color w:val="000000"/>
                <w:kern w:val="2"/>
                <w:sz w:val="24"/>
                <w:szCs w:val="24"/>
              </w:rPr>
              <w:t>изученного</w:t>
            </w:r>
            <w:proofErr w:type="gramEnd"/>
            <w:r>
              <w:rPr>
                <w:bCs/>
                <w:color w:val="000000"/>
                <w:kern w:val="2"/>
                <w:sz w:val="24"/>
                <w:szCs w:val="24"/>
              </w:rPr>
              <w:t xml:space="preserve"> в 6</w:t>
            </w:r>
            <w:r w:rsidRPr="00B149E5">
              <w:rPr>
                <w:bCs/>
                <w:color w:val="000000"/>
                <w:kern w:val="2"/>
                <w:sz w:val="24"/>
                <w:szCs w:val="24"/>
              </w:rPr>
              <w:t xml:space="preserve"> классе.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16F2E" w:rsidRPr="00392670" w:rsidRDefault="00516F2E" w:rsidP="007B2793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16F2E" w:rsidRDefault="00516F2E" w:rsidP="00516F2E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Анализ изученных произведений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16F2E" w:rsidRPr="00392670" w:rsidRDefault="006F56A6" w:rsidP="007B2793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25</w:t>
            </w:r>
            <w:bookmarkStart w:id="0" w:name="_GoBack"/>
            <w:bookmarkEnd w:id="0"/>
            <w:r w:rsidR="00516F2E">
              <w:rPr>
                <w:sz w:val="24"/>
                <w:szCs w:val="24"/>
                <w:lang w:eastAsia="ru-RU"/>
              </w:rPr>
              <w:t>.05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16F2E" w:rsidRPr="00392670" w:rsidRDefault="00516F2E" w:rsidP="00392670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</w:tbl>
    <w:p w:rsidR="009865A3" w:rsidRDefault="009865A3" w:rsidP="009865A3">
      <w:pPr>
        <w:contextualSpacing/>
        <w:rPr>
          <w:b/>
          <w:bCs/>
          <w:color w:val="000000"/>
          <w:sz w:val="24"/>
          <w:szCs w:val="24"/>
          <w:lang w:eastAsia="ru-RU"/>
        </w:rPr>
      </w:pPr>
    </w:p>
    <w:p w:rsidR="00EF036A" w:rsidRDefault="00EF036A" w:rsidP="009865A3">
      <w:pPr>
        <w:contextualSpacing/>
        <w:jc w:val="center"/>
        <w:rPr>
          <w:b/>
          <w:bCs/>
          <w:color w:val="000000"/>
          <w:sz w:val="24"/>
          <w:szCs w:val="24"/>
        </w:rPr>
      </w:pPr>
    </w:p>
    <w:p w:rsidR="007B2793" w:rsidRPr="00A1703C" w:rsidRDefault="007B2793" w:rsidP="009865A3">
      <w:pPr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  <w:r w:rsidRPr="00A1703C">
        <w:rPr>
          <w:b/>
          <w:bCs/>
          <w:color w:val="000000"/>
          <w:sz w:val="24"/>
          <w:szCs w:val="24"/>
        </w:rPr>
        <w:t>Лист изменений в тематическом планировании</w:t>
      </w:r>
    </w:p>
    <w:p w:rsidR="007B2793" w:rsidRPr="00A1703C" w:rsidRDefault="007B2793" w:rsidP="007B2793">
      <w:pPr>
        <w:ind w:left="720"/>
        <w:contextualSpacing/>
        <w:jc w:val="center"/>
        <w:rPr>
          <w:bCs/>
          <w:color w:val="000000"/>
          <w:sz w:val="24"/>
          <w:szCs w:val="24"/>
        </w:rPr>
      </w:pPr>
    </w:p>
    <w:tbl>
      <w:tblPr>
        <w:tblW w:w="14735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47"/>
        <w:gridCol w:w="2100"/>
        <w:gridCol w:w="5033"/>
        <w:gridCol w:w="3779"/>
        <w:gridCol w:w="2876"/>
      </w:tblGrid>
      <w:tr w:rsidR="007B2793" w:rsidRPr="00A1703C" w:rsidTr="00E302AA"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  <w:r>
              <w:rPr>
                <w:bCs/>
                <w:color w:val="000000"/>
                <w:sz w:val="24"/>
                <w:szCs w:val="24"/>
              </w:rPr>
              <w:t>№ урока</w:t>
            </w: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  <w:r w:rsidRPr="00A1703C">
              <w:rPr>
                <w:bCs/>
                <w:color w:val="000000"/>
                <w:sz w:val="24"/>
                <w:szCs w:val="24"/>
              </w:rPr>
              <w:t>Дата</w:t>
            </w:r>
          </w:p>
        </w:tc>
        <w:tc>
          <w:tcPr>
            <w:tcW w:w="5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  <w:r w:rsidRPr="00A1703C">
              <w:rPr>
                <w:bCs/>
                <w:color w:val="000000"/>
                <w:sz w:val="24"/>
                <w:szCs w:val="24"/>
              </w:rPr>
              <w:t>Изменения, внесенные в КТП</w:t>
            </w:r>
          </w:p>
        </w:tc>
        <w:tc>
          <w:tcPr>
            <w:tcW w:w="3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  <w:r w:rsidRPr="00A1703C">
              <w:rPr>
                <w:bCs/>
                <w:color w:val="000000"/>
                <w:sz w:val="24"/>
                <w:szCs w:val="24"/>
              </w:rPr>
              <w:t>Причина</w:t>
            </w:r>
          </w:p>
        </w:tc>
        <w:tc>
          <w:tcPr>
            <w:tcW w:w="2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  <w:r w:rsidRPr="00A1703C">
              <w:rPr>
                <w:bCs/>
                <w:color w:val="000000"/>
                <w:sz w:val="24"/>
                <w:szCs w:val="24"/>
              </w:rPr>
              <w:t>Согласование с зам. директора по УВР</w:t>
            </w:r>
          </w:p>
        </w:tc>
      </w:tr>
      <w:tr w:rsidR="007B2793" w:rsidRPr="00A1703C" w:rsidTr="00E302AA">
        <w:trPr>
          <w:trHeight w:val="1380"/>
        </w:trPr>
        <w:tc>
          <w:tcPr>
            <w:tcW w:w="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50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37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28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</w:tr>
      <w:tr w:rsidR="007B2793" w:rsidRPr="00A1703C" w:rsidTr="00E302AA">
        <w:trPr>
          <w:trHeight w:val="1380"/>
        </w:trPr>
        <w:tc>
          <w:tcPr>
            <w:tcW w:w="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50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37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28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</w:tr>
      <w:tr w:rsidR="007B2793" w:rsidRPr="00A1703C" w:rsidTr="00E302AA">
        <w:trPr>
          <w:trHeight w:val="1380"/>
        </w:trPr>
        <w:tc>
          <w:tcPr>
            <w:tcW w:w="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50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37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28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</w:tr>
      <w:tr w:rsidR="007B2793" w:rsidRPr="00A1703C" w:rsidTr="00E302AA">
        <w:trPr>
          <w:trHeight w:val="1380"/>
        </w:trPr>
        <w:tc>
          <w:tcPr>
            <w:tcW w:w="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50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37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28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</w:tr>
      <w:tr w:rsidR="007B2793" w:rsidRPr="00A1703C" w:rsidTr="00E302AA">
        <w:trPr>
          <w:trHeight w:val="1380"/>
        </w:trPr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5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3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2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</w:tr>
      <w:tr w:rsidR="007B2793" w:rsidRPr="00A1703C" w:rsidTr="00E302AA">
        <w:trPr>
          <w:trHeight w:val="1152"/>
        </w:trPr>
        <w:tc>
          <w:tcPr>
            <w:tcW w:w="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50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37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28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B2793" w:rsidRPr="00A1703C" w:rsidRDefault="007B2793" w:rsidP="00E302AA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</w:tr>
    </w:tbl>
    <w:p w:rsidR="00B55B7F" w:rsidRPr="00392670" w:rsidRDefault="00B55B7F" w:rsidP="007B2793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sectPr w:rsidR="00B55B7F" w:rsidRPr="00392670" w:rsidSect="00172BC0">
      <w:pgSz w:w="16838" w:h="11906" w:orient="landscape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PT Sans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C11544"/>
    <w:multiLevelType w:val="hybridMultilevel"/>
    <w:tmpl w:val="13C83278"/>
    <w:lvl w:ilvl="0" w:tplc="E252E72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7D915FD"/>
    <w:multiLevelType w:val="hybridMultilevel"/>
    <w:tmpl w:val="64F44A2C"/>
    <w:lvl w:ilvl="0" w:tplc="3498108C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8424055"/>
    <w:multiLevelType w:val="multilevel"/>
    <w:tmpl w:val="893EAB5C"/>
    <w:lvl w:ilvl="0">
      <w:start w:val="1"/>
      <w:numFmt w:val="bullet"/>
      <w:lvlText w:val="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  <w:sz w:val="28"/>
        <w:szCs w:val="28"/>
      </w:rPr>
    </w:lvl>
    <w:lvl w:ilvl="1">
      <w:start w:val="65535"/>
      <w:numFmt w:val="bullet"/>
      <w:lvlText w:val="•"/>
      <w:lvlJc w:val="left"/>
      <w:pPr>
        <w:tabs>
          <w:tab w:val="num" w:pos="708"/>
        </w:tabs>
        <w:ind w:left="0" w:firstLine="0"/>
      </w:pPr>
      <w:rPr>
        <w:rFonts w:ascii="Times New Roman" w:hAnsi="Times New Roman" w:cs="Times New Roman" w:hint="default"/>
      </w:rPr>
    </w:lvl>
    <w:lvl w:ilvl="2">
      <w:start w:val="1"/>
      <w:numFmt w:val="decimal"/>
      <w:lvlText w:val="%3)"/>
      <w:lvlJc w:val="left"/>
      <w:pPr>
        <w:tabs>
          <w:tab w:val="num" w:pos="2727"/>
        </w:tabs>
        <w:ind w:left="2727" w:hanging="360"/>
      </w:p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cs="Symbol" w:hint="default"/>
        <w:sz w:val="28"/>
        <w:szCs w:val="28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cs="Symbol" w:hint="default"/>
        <w:sz w:val="28"/>
        <w:szCs w:val="28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cs="Wingdings" w:hint="default"/>
      </w:rPr>
    </w:lvl>
  </w:abstractNum>
  <w:abstractNum w:abstractNumId="3">
    <w:nsid w:val="221A7911"/>
    <w:multiLevelType w:val="hybridMultilevel"/>
    <w:tmpl w:val="CC5A39EC"/>
    <w:lvl w:ilvl="0" w:tplc="3498108C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ED31253"/>
    <w:multiLevelType w:val="hybridMultilevel"/>
    <w:tmpl w:val="6C14D254"/>
    <w:lvl w:ilvl="0" w:tplc="E252E72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30CC2BD1"/>
    <w:multiLevelType w:val="multilevel"/>
    <w:tmpl w:val="5E7C4E7E"/>
    <w:lvl w:ilvl="0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cs="Symbol" w:hint="default"/>
        <w:sz w:val="28"/>
        <w:szCs w:val="28"/>
      </w:rPr>
    </w:lvl>
    <w:lvl w:ilvl="1">
      <w:start w:val="1"/>
      <w:numFmt w:val="bullet"/>
      <w:lvlText w:val=""/>
      <w:lvlJc w:val="left"/>
      <w:pPr>
        <w:tabs>
          <w:tab w:val="num" w:pos="708"/>
        </w:tabs>
        <w:ind w:left="0" w:firstLine="0"/>
      </w:pPr>
      <w:rPr>
        <w:rFonts w:ascii="Symbol" w:hAnsi="Symbol" w:hint="default"/>
        <w:sz w:val="28"/>
        <w:szCs w:val="28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cs="Symbol" w:hint="default"/>
        <w:sz w:val="28"/>
        <w:szCs w:val="28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cs="Symbol" w:hint="default"/>
        <w:sz w:val="28"/>
        <w:szCs w:val="28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cs="Wingdings" w:hint="default"/>
      </w:rPr>
    </w:lvl>
  </w:abstractNum>
  <w:abstractNum w:abstractNumId="6">
    <w:nsid w:val="38DC0B6D"/>
    <w:multiLevelType w:val="hybridMultilevel"/>
    <w:tmpl w:val="E6FC172A"/>
    <w:lvl w:ilvl="0" w:tplc="E252E72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C9147FC"/>
    <w:multiLevelType w:val="multilevel"/>
    <w:tmpl w:val="A6966EE2"/>
    <w:lvl w:ilvl="0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cs="Symbol" w:hint="default"/>
        <w:sz w:val="28"/>
        <w:szCs w:val="28"/>
      </w:rPr>
    </w:lvl>
    <w:lvl w:ilvl="1">
      <w:start w:val="1"/>
      <w:numFmt w:val="bullet"/>
      <w:lvlText w:val=""/>
      <w:lvlJc w:val="left"/>
      <w:pPr>
        <w:tabs>
          <w:tab w:val="num" w:pos="708"/>
        </w:tabs>
        <w:ind w:left="0" w:firstLine="0"/>
      </w:pPr>
      <w:rPr>
        <w:rFonts w:ascii="Symbol" w:hAnsi="Symbol" w:hint="default"/>
        <w:sz w:val="28"/>
        <w:szCs w:val="28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cs="Symbol" w:hint="default"/>
        <w:sz w:val="28"/>
        <w:szCs w:val="28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cs="Symbol" w:hint="default"/>
        <w:sz w:val="28"/>
        <w:szCs w:val="28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cs="Wingdings" w:hint="default"/>
      </w:rPr>
    </w:lvl>
  </w:abstractNum>
  <w:abstractNum w:abstractNumId="8">
    <w:nsid w:val="485073AF"/>
    <w:multiLevelType w:val="multilevel"/>
    <w:tmpl w:val="BA4C87BE"/>
    <w:lvl w:ilvl="0">
      <w:start w:val="1"/>
      <w:numFmt w:val="bullet"/>
      <w:lvlText w:val="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  <w:sz w:val="28"/>
        <w:szCs w:val="28"/>
      </w:rPr>
    </w:lvl>
    <w:lvl w:ilvl="1">
      <w:start w:val="65535"/>
      <w:numFmt w:val="bullet"/>
      <w:lvlText w:val="•"/>
      <w:lvlJc w:val="left"/>
      <w:pPr>
        <w:tabs>
          <w:tab w:val="num" w:pos="708"/>
        </w:tabs>
        <w:ind w:left="0" w:firstLine="0"/>
      </w:pPr>
      <w:rPr>
        <w:rFonts w:ascii="Times New Roman" w:hAnsi="Times New Roman" w:cs="Times New Roman" w:hint="default"/>
        <w:sz w:val="28"/>
        <w:szCs w:val="28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cs="Symbol" w:hint="default"/>
        <w:sz w:val="28"/>
        <w:szCs w:val="28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cs="Symbol" w:hint="default"/>
        <w:sz w:val="28"/>
        <w:szCs w:val="28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cs="Wingdings" w:hint="default"/>
      </w:rPr>
    </w:lvl>
  </w:abstractNum>
  <w:abstractNum w:abstractNumId="9">
    <w:nsid w:val="4A3048E1"/>
    <w:multiLevelType w:val="hybridMultilevel"/>
    <w:tmpl w:val="42B4426C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AE16ED0A">
      <w:start w:val="1"/>
      <w:numFmt w:val="decimal"/>
      <w:lvlText w:val="%2."/>
      <w:lvlJc w:val="left"/>
      <w:pPr>
        <w:ind w:left="2007" w:hanging="360"/>
      </w:pPr>
      <w:rPr>
        <w:rFonts w:ascii="Times New Roman" w:hAnsi="Times New Roman" w:cs="Times New Roman" w:hint="default"/>
        <w:sz w:val="28"/>
      </w:rPr>
    </w:lvl>
    <w:lvl w:ilvl="2" w:tplc="0419001B">
      <w:start w:val="1"/>
      <w:numFmt w:val="lowerRoman"/>
      <w:lvlText w:val="%3."/>
      <w:lvlJc w:val="right"/>
      <w:pPr>
        <w:ind w:left="2727" w:hanging="180"/>
      </w:pPr>
    </w:lvl>
    <w:lvl w:ilvl="3" w:tplc="0419000F">
      <w:start w:val="1"/>
      <w:numFmt w:val="decimal"/>
      <w:lvlText w:val="%4."/>
      <w:lvlJc w:val="left"/>
      <w:pPr>
        <w:ind w:left="3447" w:hanging="360"/>
      </w:pPr>
    </w:lvl>
    <w:lvl w:ilvl="4" w:tplc="04190019">
      <w:start w:val="1"/>
      <w:numFmt w:val="lowerLetter"/>
      <w:lvlText w:val="%5."/>
      <w:lvlJc w:val="left"/>
      <w:pPr>
        <w:ind w:left="4167" w:hanging="360"/>
      </w:pPr>
    </w:lvl>
    <w:lvl w:ilvl="5" w:tplc="0419001B">
      <w:start w:val="1"/>
      <w:numFmt w:val="lowerRoman"/>
      <w:lvlText w:val="%6."/>
      <w:lvlJc w:val="right"/>
      <w:pPr>
        <w:ind w:left="4887" w:hanging="180"/>
      </w:pPr>
    </w:lvl>
    <w:lvl w:ilvl="6" w:tplc="0419000F">
      <w:start w:val="1"/>
      <w:numFmt w:val="decimal"/>
      <w:lvlText w:val="%7."/>
      <w:lvlJc w:val="left"/>
      <w:pPr>
        <w:ind w:left="5607" w:hanging="360"/>
      </w:pPr>
    </w:lvl>
    <w:lvl w:ilvl="7" w:tplc="04190019">
      <w:start w:val="1"/>
      <w:numFmt w:val="lowerLetter"/>
      <w:lvlText w:val="%8."/>
      <w:lvlJc w:val="left"/>
      <w:pPr>
        <w:ind w:left="6327" w:hanging="360"/>
      </w:pPr>
    </w:lvl>
    <w:lvl w:ilvl="8" w:tplc="0419001B">
      <w:start w:val="1"/>
      <w:numFmt w:val="lowerRoman"/>
      <w:lvlText w:val="%9."/>
      <w:lvlJc w:val="right"/>
      <w:pPr>
        <w:ind w:left="7047" w:hanging="180"/>
      </w:pPr>
    </w:lvl>
  </w:abstractNum>
  <w:abstractNum w:abstractNumId="10">
    <w:nsid w:val="4B651BA2"/>
    <w:multiLevelType w:val="hybridMultilevel"/>
    <w:tmpl w:val="814E220C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04190019">
      <w:start w:val="1"/>
      <w:numFmt w:val="lowerLetter"/>
      <w:lvlText w:val="%2."/>
      <w:lvlJc w:val="left"/>
      <w:pPr>
        <w:ind w:left="2007" w:hanging="360"/>
      </w:pPr>
    </w:lvl>
    <w:lvl w:ilvl="2" w:tplc="0419001B">
      <w:start w:val="1"/>
      <w:numFmt w:val="lowerRoman"/>
      <w:lvlText w:val="%3."/>
      <w:lvlJc w:val="right"/>
      <w:pPr>
        <w:ind w:left="2727" w:hanging="180"/>
      </w:pPr>
    </w:lvl>
    <w:lvl w:ilvl="3" w:tplc="0419000F">
      <w:start w:val="1"/>
      <w:numFmt w:val="decimal"/>
      <w:lvlText w:val="%4."/>
      <w:lvlJc w:val="left"/>
      <w:pPr>
        <w:ind w:left="3447" w:hanging="360"/>
      </w:pPr>
    </w:lvl>
    <w:lvl w:ilvl="4" w:tplc="04190019">
      <w:start w:val="1"/>
      <w:numFmt w:val="lowerLetter"/>
      <w:lvlText w:val="%5."/>
      <w:lvlJc w:val="left"/>
      <w:pPr>
        <w:ind w:left="4167" w:hanging="360"/>
      </w:pPr>
    </w:lvl>
    <w:lvl w:ilvl="5" w:tplc="0419001B">
      <w:start w:val="1"/>
      <w:numFmt w:val="lowerRoman"/>
      <w:lvlText w:val="%6."/>
      <w:lvlJc w:val="right"/>
      <w:pPr>
        <w:ind w:left="4887" w:hanging="180"/>
      </w:pPr>
    </w:lvl>
    <w:lvl w:ilvl="6" w:tplc="0419000F">
      <w:start w:val="1"/>
      <w:numFmt w:val="decimal"/>
      <w:lvlText w:val="%7."/>
      <w:lvlJc w:val="left"/>
      <w:pPr>
        <w:ind w:left="5607" w:hanging="360"/>
      </w:pPr>
    </w:lvl>
    <w:lvl w:ilvl="7" w:tplc="04190019">
      <w:start w:val="1"/>
      <w:numFmt w:val="lowerLetter"/>
      <w:lvlText w:val="%8."/>
      <w:lvlJc w:val="left"/>
      <w:pPr>
        <w:ind w:left="6327" w:hanging="360"/>
      </w:pPr>
    </w:lvl>
    <w:lvl w:ilvl="8" w:tplc="0419001B">
      <w:start w:val="1"/>
      <w:numFmt w:val="lowerRoman"/>
      <w:lvlText w:val="%9."/>
      <w:lvlJc w:val="right"/>
      <w:pPr>
        <w:ind w:left="7047" w:hanging="180"/>
      </w:pPr>
    </w:lvl>
  </w:abstractNum>
  <w:abstractNum w:abstractNumId="11">
    <w:nsid w:val="4DA4514C"/>
    <w:multiLevelType w:val="multilevel"/>
    <w:tmpl w:val="544EA2C2"/>
    <w:lvl w:ilvl="0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cs="Symbol" w:hint="default"/>
        <w:sz w:val="28"/>
        <w:szCs w:val="28"/>
      </w:rPr>
    </w:lvl>
    <w:lvl w:ilvl="1">
      <w:start w:val="1"/>
      <w:numFmt w:val="bullet"/>
      <w:lvlText w:val=""/>
      <w:lvlJc w:val="left"/>
      <w:pPr>
        <w:tabs>
          <w:tab w:val="num" w:pos="708"/>
        </w:tabs>
        <w:ind w:left="0" w:firstLine="0"/>
      </w:pPr>
      <w:rPr>
        <w:rFonts w:ascii="Symbol" w:hAnsi="Symbol" w:hint="default"/>
        <w:sz w:val="28"/>
        <w:szCs w:val="28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cs="Symbol" w:hint="default"/>
        <w:sz w:val="28"/>
        <w:szCs w:val="28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cs="Symbol" w:hint="default"/>
        <w:sz w:val="28"/>
        <w:szCs w:val="28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cs="Wingdings" w:hint="default"/>
      </w:rPr>
    </w:lvl>
  </w:abstractNum>
  <w:abstractNum w:abstractNumId="12">
    <w:nsid w:val="4E777180"/>
    <w:multiLevelType w:val="multilevel"/>
    <w:tmpl w:val="02BC51A4"/>
    <w:lvl w:ilvl="0">
      <w:start w:val="1"/>
      <w:numFmt w:val="bullet"/>
      <w:lvlText w:val="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>
      <w:start w:val="65535"/>
      <w:numFmt w:val="bullet"/>
      <w:lvlText w:val="•"/>
      <w:lvlJc w:val="left"/>
      <w:pPr>
        <w:tabs>
          <w:tab w:val="num" w:pos="708"/>
        </w:tabs>
        <w:ind w:left="0" w:firstLine="0"/>
      </w:pPr>
      <w:rPr>
        <w:rFonts w:ascii="Times New Roman" w:hAnsi="Times New Roman" w:cs="Times New Roman" w:hint="default"/>
        <w:sz w:val="28"/>
        <w:szCs w:val="28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cs="Wingdings" w:hint="default"/>
      </w:rPr>
    </w:lvl>
  </w:abstractNum>
  <w:abstractNum w:abstractNumId="13">
    <w:nsid w:val="56B118F4"/>
    <w:multiLevelType w:val="hybridMultilevel"/>
    <w:tmpl w:val="EB7C78AE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04190019">
      <w:start w:val="1"/>
      <w:numFmt w:val="lowerLetter"/>
      <w:lvlText w:val="%2."/>
      <w:lvlJc w:val="left"/>
      <w:pPr>
        <w:ind w:left="2007" w:hanging="360"/>
      </w:pPr>
    </w:lvl>
    <w:lvl w:ilvl="2" w:tplc="0419001B">
      <w:start w:val="1"/>
      <w:numFmt w:val="lowerRoman"/>
      <w:lvlText w:val="%3."/>
      <w:lvlJc w:val="right"/>
      <w:pPr>
        <w:ind w:left="2727" w:hanging="180"/>
      </w:pPr>
    </w:lvl>
    <w:lvl w:ilvl="3" w:tplc="0419000F">
      <w:start w:val="1"/>
      <w:numFmt w:val="decimal"/>
      <w:lvlText w:val="%4."/>
      <w:lvlJc w:val="left"/>
      <w:pPr>
        <w:ind w:left="3447" w:hanging="360"/>
      </w:pPr>
    </w:lvl>
    <w:lvl w:ilvl="4" w:tplc="04190019">
      <w:start w:val="1"/>
      <w:numFmt w:val="lowerLetter"/>
      <w:lvlText w:val="%5."/>
      <w:lvlJc w:val="left"/>
      <w:pPr>
        <w:ind w:left="4167" w:hanging="360"/>
      </w:pPr>
    </w:lvl>
    <w:lvl w:ilvl="5" w:tplc="0419001B">
      <w:start w:val="1"/>
      <w:numFmt w:val="lowerRoman"/>
      <w:lvlText w:val="%6."/>
      <w:lvlJc w:val="right"/>
      <w:pPr>
        <w:ind w:left="4887" w:hanging="180"/>
      </w:pPr>
    </w:lvl>
    <w:lvl w:ilvl="6" w:tplc="0419000F">
      <w:start w:val="1"/>
      <w:numFmt w:val="decimal"/>
      <w:lvlText w:val="%7."/>
      <w:lvlJc w:val="left"/>
      <w:pPr>
        <w:ind w:left="5607" w:hanging="360"/>
      </w:pPr>
    </w:lvl>
    <w:lvl w:ilvl="7" w:tplc="04190019">
      <w:start w:val="1"/>
      <w:numFmt w:val="lowerLetter"/>
      <w:lvlText w:val="%8."/>
      <w:lvlJc w:val="left"/>
      <w:pPr>
        <w:ind w:left="6327" w:hanging="360"/>
      </w:pPr>
    </w:lvl>
    <w:lvl w:ilvl="8" w:tplc="0419001B">
      <w:start w:val="1"/>
      <w:numFmt w:val="lowerRoman"/>
      <w:lvlText w:val="%9."/>
      <w:lvlJc w:val="right"/>
      <w:pPr>
        <w:ind w:left="7047" w:hanging="180"/>
      </w:pPr>
    </w:lvl>
  </w:abstractNum>
  <w:abstractNum w:abstractNumId="14">
    <w:nsid w:val="585F6A7F"/>
    <w:multiLevelType w:val="hybridMultilevel"/>
    <w:tmpl w:val="CB18F5BA"/>
    <w:lvl w:ilvl="0" w:tplc="E252E72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F2A0D41"/>
    <w:multiLevelType w:val="hybridMultilevel"/>
    <w:tmpl w:val="4344D3B4"/>
    <w:lvl w:ilvl="0" w:tplc="E252E72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>
    <w:nsid w:val="64CF22D9"/>
    <w:multiLevelType w:val="hybridMultilevel"/>
    <w:tmpl w:val="348E756C"/>
    <w:lvl w:ilvl="0" w:tplc="E252E72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C512917"/>
    <w:multiLevelType w:val="hybridMultilevel"/>
    <w:tmpl w:val="7EB6ADEE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20CE011C">
      <w:start w:val="1"/>
      <w:numFmt w:val="decimal"/>
      <w:lvlText w:val="%2."/>
      <w:lvlJc w:val="left"/>
      <w:pPr>
        <w:ind w:left="2667" w:hanging="1020"/>
      </w:pPr>
      <w:rPr>
        <w:rFonts w:ascii="Times New Roman" w:hAnsi="Times New Roman" w:cs="Times New Roman" w:hint="default"/>
        <w:sz w:val="28"/>
      </w:rPr>
    </w:lvl>
    <w:lvl w:ilvl="2" w:tplc="0419001B">
      <w:start w:val="1"/>
      <w:numFmt w:val="lowerRoman"/>
      <w:lvlText w:val="%3."/>
      <w:lvlJc w:val="right"/>
      <w:pPr>
        <w:ind w:left="2727" w:hanging="180"/>
      </w:pPr>
    </w:lvl>
    <w:lvl w:ilvl="3" w:tplc="0419000F">
      <w:start w:val="1"/>
      <w:numFmt w:val="decimal"/>
      <w:lvlText w:val="%4."/>
      <w:lvlJc w:val="left"/>
      <w:pPr>
        <w:ind w:left="3447" w:hanging="360"/>
      </w:pPr>
    </w:lvl>
    <w:lvl w:ilvl="4" w:tplc="04190019">
      <w:start w:val="1"/>
      <w:numFmt w:val="lowerLetter"/>
      <w:lvlText w:val="%5."/>
      <w:lvlJc w:val="left"/>
      <w:pPr>
        <w:ind w:left="4167" w:hanging="360"/>
      </w:pPr>
    </w:lvl>
    <w:lvl w:ilvl="5" w:tplc="0419001B">
      <w:start w:val="1"/>
      <w:numFmt w:val="lowerRoman"/>
      <w:lvlText w:val="%6."/>
      <w:lvlJc w:val="right"/>
      <w:pPr>
        <w:ind w:left="4887" w:hanging="180"/>
      </w:pPr>
    </w:lvl>
    <w:lvl w:ilvl="6" w:tplc="0419000F">
      <w:start w:val="1"/>
      <w:numFmt w:val="decimal"/>
      <w:lvlText w:val="%7."/>
      <w:lvlJc w:val="left"/>
      <w:pPr>
        <w:ind w:left="5607" w:hanging="360"/>
      </w:pPr>
    </w:lvl>
    <w:lvl w:ilvl="7" w:tplc="04190019">
      <w:start w:val="1"/>
      <w:numFmt w:val="lowerLetter"/>
      <w:lvlText w:val="%8."/>
      <w:lvlJc w:val="left"/>
      <w:pPr>
        <w:ind w:left="6327" w:hanging="360"/>
      </w:pPr>
    </w:lvl>
    <w:lvl w:ilvl="8" w:tplc="0419001B">
      <w:start w:val="1"/>
      <w:numFmt w:val="lowerRoman"/>
      <w:lvlText w:val="%9."/>
      <w:lvlJc w:val="right"/>
      <w:pPr>
        <w:ind w:left="7047" w:hanging="180"/>
      </w:pPr>
    </w:lvl>
  </w:abstractNum>
  <w:abstractNum w:abstractNumId="18">
    <w:nsid w:val="6D0072A2"/>
    <w:multiLevelType w:val="hybridMultilevel"/>
    <w:tmpl w:val="5E6CCCE8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635C24BE">
      <w:start w:val="1"/>
      <w:numFmt w:val="decimal"/>
      <w:lvlText w:val="%2."/>
      <w:lvlJc w:val="left"/>
      <w:pPr>
        <w:ind w:left="2697" w:hanging="1050"/>
      </w:pPr>
      <w:rPr>
        <w:rFonts w:ascii="Times New Roman" w:hAnsi="Times New Roman" w:cs="Times New Roman" w:hint="default"/>
        <w:sz w:val="28"/>
      </w:rPr>
    </w:lvl>
    <w:lvl w:ilvl="2" w:tplc="0419001B">
      <w:start w:val="1"/>
      <w:numFmt w:val="lowerRoman"/>
      <w:lvlText w:val="%3."/>
      <w:lvlJc w:val="right"/>
      <w:pPr>
        <w:ind w:left="2727" w:hanging="180"/>
      </w:pPr>
    </w:lvl>
    <w:lvl w:ilvl="3" w:tplc="0419000F">
      <w:start w:val="1"/>
      <w:numFmt w:val="decimal"/>
      <w:lvlText w:val="%4."/>
      <w:lvlJc w:val="left"/>
      <w:pPr>
        <w:ind w:left="3447" w:hanging="360"/>
      </w:pPr>
    </w:lvl>
    <w:lvl w:ilvl="4" w:tplc="04190019">
      <w:start w:val="1"/>
      <w:numFmt w:val="lowerLetter"/>
      <w:lvlText w:val="%5."/>
      <w:lvlJc w:val="left"/>
      <w:pPr>
        <w:ind w:left="4167" w:hanging="360"/>
      </w:pPr>
    </w:lvl>
    <w:lvl w:ilvl="5" w:tplc="0419001B">
      <w:start w:val="1"/>
      <w:numFmt w:val="lowerRoman"/>
      <w:lvlText w:val="%6."/>
      <w:lvlJc w:val="right"/>
      <w:pPr>
        <w:ind w:left="4887" w:hanging="180"/>
      </w:pPr>
    </w:lvl>
    <w:lvl w:ilvl="6" w:tplc="0419000F">
      <w:start w:val="1"/>
      <w:numFmt w:val="decimal"/>
      <w:lvlText w:val="%7."/>
      <w:lvlJc w:val="left"/>
      <w:pPr>
        <w:ind w:left="5607" w:hanging="360"/>
      </w:pPr>
    </w:lvl>
    <w:lvl w:ilvl="7" w:tplc="04190019">
      <w:start w:val="1"/>
      <w:numFmt w:val="lowerLetter"/>
      <w:lvlText w:val="%8."/>
      <w:lvlJc w:val="left"/>
      <w:pPr>
        <w:ind w:left="6327" w:hanging="360"/>
      </w:pPr>
    </w:lvl>
    <w:lvl w:ilvl="8" w:tplc="0419001B">
      <w:start w:val="1"/>
      <w:numFmt w:val="lowerRoman"/>
      <w:lvlText w:val="%9."/>
      <w:lvlJc w:val="right"/>
      <w:pPr>
        <w:ind w:left="7047" w:hanging="180"/>
      </w:pPr>
    </w:lvl>
  </w:abstractNum>
  <w:abstractNum w:abstractNumId="19">
    <w:nsid w:val="6F556206"/>
    <w:multiLevelType w:val="hybridMultilevel"/>
    <w:tmpl w:val="BB0666CE"/>
    <w:lvl w:ilvl="0" w:tplc="3498108C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A710F4A"/>
    <w:multiLevelType w:val="hybridMultilevel"/>
    <w:tmpl w:val="79BC84F0"/>
    <w:lvl w:ilvl="0" w:tplc="E252E72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>
    <w:nsid w:val="7E027042"/>
    <w:multiLevelType w:val="hybridMultilevel"/>
    <w:tmpl w:val="EA8698A4"/>
    <w:lvl w:ilvl="0" w:tplc="E252E72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7E485EAE"/>
    <w:multiLevelType w:val="hybridMultilevel"/>
    <w:tmpl w:val="2BF0DCE6"/>
    <w:lvl w:ilvl="0" w:tplc="E252E72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1"/>
  </w:num>
  <w:num w:numId="3">
    <w:abstractNumId w:val="15"/>
  </w:num>
  <w:num w:numId="4">
    <w:abstractNumId w:val="16"/>
  </w:num>
  <w:num w:numId="5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</w:num>
  <w:num w:numId="7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4"/>
  </w:num>
  <w:num w:numId="9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2"/>
  </w:num>
  <w:num w:numId="11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6"/>
  </w:num>
  <w:num w:numId="13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8"/>
  </w:num>
  <w:num w:numId="15">
    <w:abstractNumId w:val="7"/>
  </w:num>
  <w:num w:numId="16">
    <w:abstractNumId w:val="12"/>
  </w:num>
  <w:num w:numId="17">
    <w:abstractNumId w:val="11"/>
  </w:num>
  <w:num w:numId="18">
    <w:abstractNumId w:val="2"/>
    <w:lvlOverride w:ilvl="0"/>
    <w:lvlOverride w:ilvl="1"/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19">
    <w:abstractNumId w:val="5"/>
  </w:num>
  <w:num w:numId="20">
    <w:abstractNumId w:val="5"/>
  </w:num>
  <w:num w:numId="21">
    <w:abstractNumId w:val="20"/>
  </w:num>
  <w:num w:numId="22">
    <w:abstractNumId w:val="3"/>
  </w:num>
  <w:num w:numId="23">
    <w:abstractNumId w:val="1"/>
  </w:num>
  <w:num w:numId="24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55FEE"/>
    <w:rsid w:val="00011413"/>
    <w:rsid w:val="000212FE"/>
    <w:rsid w:val="00057397"/>
    <w:rsid w:val="00081B99"/>
    <w:rsid w:val="0008655A"/>
    <w:rsid w:val="000B1C08"/>
    <w:rsid w:val="000B6F9C"/>
    <w:rsid w:val="000F6804"/>
    <w:rsid w:val="00105701"/>
    <w:rsid w:val="0011162C"/>
    <w:rsid w:val="001145C3"/>
    <w:rsid w:val="00121503"/>
    <w:rsid w:val="00125302"/>
    <w:rsid w:val="00140524"/>
    <w:rsid w:val="00142458"/>
    <w:rsid w:val="00161CC7"/>
    <w:rsid w:val="0016257C"/>
    <w:rsid w:val="00163E4B"/>
    <w:rsid w:val="0017177B"/>
    <w:rsid w:val="00172BC0"/>
    <w:rsid w:val="001B1EA9"/>
    <w:rsid w:val="001B487E"/>
    <w:rsid w:val="001C0E39"/>
    <w:rsid w:val="001C4BDD"/>
    <w:rsid w:val="001E1DE3"/>
    <w:rsid w:val="001E3F4B"/>
    <w:rsid w:val="00217678"/>
    <w:rsid w:val="00240E11"/>
    <w:rsid w:val="00243F9C"/>
    <w:rsid w:val="00255469"/>
    <w:rsid w:val="002556BA"/>
    <w:rsid w:val="00273DFC"/>
    <w:rsid w:val="0027400B"/>
    <w:rsid w:val="002971C8"/>
    <w:rsid w:val="002A5696"/>
    <w:rsid w:val="002B5DDC"/>
    <w:rsid w:val="002C0693"/>
    <w:rsid w:val="002D3CC0"/>
    <w:rsid w:val="002E6E20"/>
    <w:rsid w:val="002F228F"/>
    <w:rsid w:val="00344516"/>
    <w:rsid w:val="00352A15"/>
    <w:rsid w:val="00360EFB"/>
    <w:rsid w:val="00364E8A"/>
    <w:rsid w:val="00370FC2"/>
    <w:rsid w:val="00374382"/>
    <w:rsid w:val="00392670"/>
    <w:rsid w:val="003933E5"/>
    <w:rsid w:val="00403E5D"/>
    <w:rsid w:val="004070D0"/>
    <w:rsid w:val="00413222"/>
    <w:rsid w:val="00423CAF"/>
    <w:rsid w:val="0043319D"/>
    <w:rsid w:val="004413D8"/>
    <w:rsid w:val="00454436"/>
    <w:rsid w:val="00490A1F"/>
    <w:rsid w:val="004A44DC"/>
    <w:rsid w:val="004B2572"/>
    <w:rsid w:val="00500BC2"/>
    <w:rsid w:val="00503E35"/>
    <w:rsid w:val="00506A35"/>
    <w:rsid w:val="005147E1"/>
    <w:rsid w:val="00516F2E"/>
    <w:rsid w:val="00523EAC"/>
    <w:rsid w:val="00554C83"/>
    <w:rsid w:val="005F4466"/>
    <w:rsid w:val="00602F31"/>
    <w:rsid w:val="00615F42"/>
    <w:rsid w:val="006207F4"/>
    <w:rsid w:val="00627C23"/>
    <w:rsid w:val="00642CD3"/>
    <w:rsid w:val="00672A23"/>
    <w:rsid w:val="006913EB"/>
    <w:rsid w:val="006A0227"/>
    <w:rsid w:val="006D7F20"/>
    <w:rsid w:val="006F56A6"/>
    <w:rsid w:val="00737CE1"/>
    <w:rsid w:val="007524E3"/>
    <w:rsid w:val="00767A7E"/>
    <w:rsid w:val="00771CD3"/>
    <w:rsid w:val="00787322"/>
    <w:rsid w:val="00787CCB"/>
    <w:rsid w:val="007918B8"/>
    <w:rsid w:val="007B2793"/>
    <w:rsid w:val="007B2897"/>
    <w:rsid w:val="007D105B"/>
    <w:rsid w:val="007E61F0"/>
    <w:rsid w:val="0082103B"/>
    <w:rsid w:val="00836622"/>
    <w:rsid w:val="008416D5"/>
    <w:rsid w:val="00896C12"/>
    <w:rsid w:val="008B3594"/>
    <w:rsid w:val="008C701B"/>
    <w:rsid w:val="008C7AB3"/>
    <w:rsid w:val="008D22C2"/>
    <w:rsid w:val="008D2F6A"/>
    <w:rsid w:val="008D6CC7"/>
    <w:rsid w:val="009237F4"/>
    <w:rsid w:val="009342F4"/>
    <w:rsid w:val="00934E38"/>
    <w:rsid w:val="0095697F"/>
    <w:rsid w:val="00956A7E"/>
    <w:rsid w:val="00961932"/>
    <w:rsid w:val="009865A3"/>
    <w:rsid w:val="009A034B"/>
    <w:rsid w:val="009B47FE"/>
    <w:rsid w:val="009D4D94"/>
    <w:rsid w:val="009E1208"/>
    <w:rsid w:val="009F7564"/>
    <w:rsid w:val="00A021F2"/>
    <w:rsid w:val="00A305C4"/>
    <w:rsid w:val="00A66109"/>
    <w:rsid w:val="00AA6BE8"/>
    <w:rsid w:val="00AA7A59"/>
    <w:rsid w:val="00AC72E3"/>
    <w:rsid w:val="00AF371C"/>
    <w:rsid w:val="00B108AA"/>
    <w:rsid w:val="00B244B0"/>
    <w:rsid w:val="00B250BF"/>
    <w:rsid w:val="00B27910"/>
    <w:rsid w:val="00B315F0"/>
    <w:rsid w:val="00B3258D"/>
    <w:rsid w:val="00B552E1"/>
    <w:rsid w:val="00B55B7F"/>
    <w:rsid w:val="00B57C7C"/>
    <w:rsid w:val="00B63A7C"/>
    <w:rsid w:val="00B75F73"/>
    <w:rsid w:val="00B7691E"/>
    <w:rsid w:val="00B80432"/>
    <w:rsid w:val="00B849A2"/>
    <w:rsid w:val="00BA0A4D"/>
    <w:rsid w:val="00BB57C2"/>
    <w:rsid w:val="00BC5F36"/>
    <w:rsid w:val="00BD5F58"/>
    <w:rsid w:val="00BE52C1"/>
    <w:rsid w:val="00BE7D1F"/>
    <w:rsid w:val="00BF614A"/>
    <w:rsid w:val="00C02FD2"/>
    <w:rsid w:val="00C31645"/>
    <w:rsid w:val="00C3304B"/>
    <w:rsid w:val="00C37D96"/>
    <w:rsid w:val="00C47F53"/>
    <w:rsid w:val="00C53BAF"/>
    <w:rsid w:val="00C80DED"/>
    <w:rsid w:val="00CB4C03"/>
    <w:rsid w:val="00CC4664"/>
    <w:rsid w:val="00CC7956"/>
    <w:rsid w:val="00CD1714"/>
    <w:rsid w:val="00CD5FC2"/>
    <w:rsid w:val="00CF5F76"/>
    <w:rsid w:val="00D06668"/>
    <w:rsid w:val="00D20EE8"/>
    <w:rsid w:val="00D2380C"/>
    <w:rsid w:val="00D31480"/>
    <w:rsid w:val="00D37B1E"/>
    <w:rsid w:val="00D430DE"/>
    <w:rsid w:val="00D55FEE"/>
    <w:rsid w:val="00D61215"/>
    <w:rsid w:val="00D615F2"/>
    <w:rsid w:val="00D72988"/>
    <w:rsid w:val="00D868DE"/>
    <w:rsid w:val="00D948FD"/>
    <w:rsid w:val="00DB798D"/>
    <w:rsid w:val="00DC058C"/>
    <w:rsid w:val="00DE11C9"/>
    <w:rsid w:val="00DE6FD5"/>
    <w:rsid w:val="00DF03B2"/>
    <w:rsid w:val="00DF0FF6"/>
    <w:rsid w:val="00E00E12"/>
    <w:rsid w:val="00E02C0F"/>
    <w:rsid w:val="00E06B66"/>
    <w:rsid w:val="00E10747"/>
    <w:rsid w:val="00E10EDE"/>
    <w:rsid w:val="00E15ED8"/>
    <w:rsid w:val="00E16875"/>
    <w:rsid w:val="00E2465F"/>
    <w:rsid w:val="00E302AA"/>
    <w:rsid w:val="00E34D34"/>
    <w:rsid w:val="00E430D5"/>
    <w:rsid w:val="00E65953"/>
    <w:rsid w:val="00E70BA7"/>
    <w:rsid w:val="00E75469"/>
    <w:rsid w:val="00EB6DCD"/>
    <w:rsid w:val="00EC23D6"/>
    <w:rsid w:val="00ED0335"/>
    <w:rsid w:val="00ED2546"/>
    <w:rsid w:val="00EF036A"/>
    <w:rsid w:val="00F05B06"/>
    <w:rsid w:val="00F202A4"/>
    <w:rsid w:val="00F20AAA"/>
    <w:rsid w:val="00F24B82"/>
    <w:rsid w:val="00F45F0A"/>
    <w:rsid w:val="00F545EC"/>
    <w:rsid w:val="00F62067"/>
    <w:rsid w:val="00F87C01"/>
    <w:rsid w:val="00F97EEC"/>
    <w:rsid w:val="00FA2472"/>
    <w:rsid w:val="00FB3FC6"/>
    <w:rsid w:val="00FC5506"/>
    <w:rsid w:val="00FD0470"/>
    <w:rsid w:val="00FD6E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1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9A034B"/>
    <w:pPr>
      <w:widowControl w:val="0"/>
      <w:autoSpaceDE w:val="0"/>
      <w:autoSpaceDN w:val="0"/>
    </w:pPr>
    <w:rPr>
      <w:rFonts w:ascii="Times New Roman" w:eastAsia="Times New Roman" w:hAnsi="Times New Roman" w:cs="Times New Roman"/>
    </w:rPr>
  </w:style>
  <w:style w:type="paragraph" w:styleId="1">
    <w:name w:val="heading 1"/>
    <w:basedOn w:val="a"/>
    <w:link w:val="10"/>
    <w:uiPriority w:val="1"/>
    <w:qFormat/>
    <w:rsid w:val="009A034B"/>
    <w:pPr>
      <w:ind w:left="660" w:hanging="241"/>
      <w:jc w:val="both"/>
      <w:outlineLvl w:val="0"/>
    </w:pPr>
    <w:rPr>
      <w:b/>
      <w:bCs/>
      <w:sz w:val="24"/>
      <w:szCs w:val="24"/>
    </w:rPr>
  </w:style>
  <w:style w:type="paragraph" w:styleId="2">
    <w:name w:val="heading 2"/>
    <w:basedOn w:val="a"/>
    <w:link w:val="20"/>
    <w:uiPriority w:val="1"/>
    <w:qFormat/>
    <w:rsid w:val="009A034B"/>
    <w:pPr>
      <w:spacing w:before="4"/>
      <w:ind w:right="1235"/>
      <w:jc w:val="right"/>
      <w:outlineLvl w:val="1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9A034B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20">
    <w:name w:val="Заголовок 2 Знак"/>
    <w:basedOn w:val="a0"/>
    <w:link w:val="2"/>
    <w:uiPriority w:val="1"/>
    <w:rsid w:val="009A034B"/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paragraph" w:styleId="a3">
    <w:name w:val="Body Text"/>
    <w:basedOn w:val="a"/>
    <w:link w:val="a4"/>
    <w:uiPriority w:val="1"/>
    <w:qFormat/>
    <w:rsid w:val="009A034B"/>
    <w:rPr>
      <w:sz w:val="24"/>
      <w:szCs w:val="24"/>
    </w:rPr>
  </w:style>
  <w:style w:type="character" w:customStyle="1" w:styleId="a4">
    <w:name w:val="Основной текст Знак"/>
    <w:basedOn w:val="a0"/>
    <w:link w:val="a3"/>
    <w:uiPriority w:val="1"/>
    <w:rsid w:val="009A034B"/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DB798D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paragraph" w:styleId="a5">
    <w:name w:val="No Spacing"/>
    <w:qFormat/>
    <w:rsid w:val="00D61215"/>
    <w:pPr>
      <w:suppressAutoHyphens/>
    </w:pPr>
    <w:rPr>
      <w:rFonts w:ascii="Calibri" w:eastAsia="Calibri" w:hAnsi="Calibri" w:cs="Times New Roman"/>
      <w:sz w:val="20"/>
      <w:szCs w:val="20"/>
      <w:lang w:eastAsia="zh-CN"/>
    </w:rPr>
  </w:style>
  <w:style w:type="paragraph" w:styleId="a6">
    <w:name w:val="List Paragraph"/>
    <w:basedOn w:val="a"/>
    <w:qFormat/>
    <w:rsid w:val="00D61215"/>
    <w:pPr>
      <w:ind w:left="720"/>
      <w:contextualSpacing/>
    </w:pPr>
  </w:style>
  <w:style w:type="paragraph" w:styleId="a7">
    <w:name w:val="Normal (Web)"/>
    <w:basedOn w:val="a"/>
    <w:uiPriority w:val="99"/>
    <w:unhideWhenUsed/>
    <w:rsid w:val="00D61215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character" w:styleId="a8">
    <w:name w:val="Hyperlink"/>
    <w:basedOn w:val="a0"/>
    <w:uiPriority w:val="99"/>
    <w:unhideWhenUsed/>
    <w:rsid w:val="002971C8"/>
    <w:rPr>
      <w:color w:val="0563C1" w:themeColor="hyperlink"/>
      <w:u w:val="single"/>
    </w:rPr>
  </w:style>
  <w:style w:type="paragraph" w:customStyle="1" w:styleId="ConsPlusNormal">
    <w:name w:val="ConsPlusNormal"/>
    <w:rsid w:val="00172BC0"/>
    <w:pPr>
      <w:widowControl w:val="0"/>
      <w:suppressAutoHyphens/>
      <w:autoSpaceDE w:val="0"/>
    </w:pPr>
    <w:rPr>
      <w:rFonts w:ascii="Calibri" w:eastAsia="Times New Roman" w:hAnsi="Calibri" w:cs="Calibri"/>
      <w:szCs w:val="20"/>
      <w:lang w:eastAsia="zh-CN"/>
    </w:rPr>
  </w:style>
  <w:style w:type="table" w:styleId="a9">
    <w:name w:val="Table Grid"/>
    <w:basedOn w:val="a1"/>
    <w:uiPriority w:val="59"/>
    <w:rsid w:val="00B315F0"/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Balloon Text"/>
    <w:basedOn w:val="a"/>
    <w:link w:val="ab"/>
    <w:uiPriority w:val="99"/>
    <w:semiHidden/>
    <w:unhideWhenUsed/>
    <w:rsid w:val="00ED2546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ED2546"/>
    <w:rPr>
      <w:rFonts w:ascii="Tahoma" w:eastAsia="Times New Roman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1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9A034B"/>
    <w:pPr>
      <w:widowControl w:val="0"/>
      <w:autoSpaceDE w:val="0"/>
      <w:autoSpaceDN w:val="0"/>
    </w:pPr>
    <w:rPr>
      <w:rFonts w:ascii="Times New Roman" w:eastAsia="Times New Roman" w:hAnsi="Times New Roman" w:cs="Times New Roman"/>
    </w:rPr>
  </w:style>
  <w:style w:type="paragraph" w:styleId="1">
    <w:name w:val="heading 1"/>
    <w:basedOn w:val="a"/>
    <w:link w:val="10"/>
    <w:uiPriority w:val="1"/>
    <w:qFormat/>
    <w:rsid w:val="009A034B"/>
    <w:pPr>
      <w:ind w:left="660" w:hanging="241"/>
      <w:jc w:val="both"/>
      <w:outlineLvl w:val="0"/>
    </w:pPr>
    <w:rPr>
      <w:b/>
      <w:bCs/>
      <w:sz w:val="24"/>
      <w:szCs w:val="24"/>
    </w:rPr>
  </w:style>
  <w:style w:type="paragraph" w:styleId="2">
    <w:name w:val="heading 2"/>
    <w:basedOn w:val="a"/>
    <w:link w:val="20"/>
    <w:uiPriority w:val="1"/>
    <w:qFormat/>
    <w:rsid w:val="009A034B"/>
    <w:pPr>
      <w:spacing w:before="4"/>
      <w:ind w:right="1235"/>
      <w:jc w:val="right"/>
      <w:outlineLvl w:val="1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9A034B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20">
    <w:name w:val="Заголовок 2 Знак"/>
    <w:basedOn w:val="a0"/>
    <w:link w:val="2"/>
    <w:uiPriority w:val="1"/>
    <w:rsid w:val="009A034B"/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paragraph" w:styleId="a3">
    <w:name w:val="Body Text"/>
    <w:basedOn w:val="a"/>
    <w:link w:val="a4"/>
    <w:uiPriority w:val="1"/>
    <w:qFormat/>
    <w:rsid w:val="009A034B"/>
    <w:rPr>
      <w:sz w:val="24"/>
      <w:szCs w:val="24"/>
    </w:rPr>
  </w:style>
  <w:style w:type="character" w:customStyle="1" w:styleId="a4">
    <w:name w:val="Основной текст Знак"/>
    <w:basedOn w:val="a0"/>
    <w:link w:val="a3"/>
    <w:uiPriority w:val="1"/>
    <w:rsid w:val="009A034B"/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DB798D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paragraph" w:styleId="a5">
    <w:name w:val="No Spacing"/>
    <w:qFormat/>
    <w:rsid w:val="00D61215"/>
    <w:pPr>
      <w:suppressAutoHyphens/>
    </w:pPr>
    <w:rPr>
      <w:rFonts w:ascii="Calibri" w:eastAsia="Calibri" w:hAnsi="Calibri" w:cs="Times New Roman"/>
      <w:sz w:val="20"/>
      <w:szCs w:val="20"/>
      <w:lang w:eastAsia="zh-CN"/>
    </w:rPr>
  </w:style>
  <w:style w:type="paragraph" w:styleId="a6">
    <w:name w:val="List Paragraph"/>
    <w:basedOn w:val="a"/>
    <w:qFormat/>
    <w:rsid w:val="00D61215"/>
    <w:pPr>
      <w:ind w:left="720"/>
      <w:contextualSpacing/>
    </w:pPr>
  </w:style>
  <w:style w:type="paragraph" w:styleId="a7">
    <w:name w:val="Normal (Web)"/>
    <w:basedOn w:val="a"/>
    <w:uiPriority w:val="99"/>
    <w:unhideWhenUsed/>
    <w:rsid w:val="00D61215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character" w:styleId="a8">
    <w:name w:val="Hyperlink"/>
    <w:basedOn w:val="a0"/>
    <w:uiPriority w:val="99"/>
    <w:unhideWhenUsed/>
    <w:rsid w:val="002971C8"/>
    <w:rPr>
      <w:color w:val="0563C1" w:themeColor="hyperlink"/>
      <w:u w:val="single"/>
    </w:rPr>
  </w:style>
  <w:style w:type="paragraph" w:customStyle="1" w:styleId="ConsPlusNormal">
    <w:name w:val="ConsPlusNormal"/>
    <w:rsid w:val="00172BC0"/>
    <w:pPr>
      <w:widowControl w:val="0"/>
      <w:suppressAutoHyphens/>
      <w:autoSpaceDE w:val="0"/>
    </w:pPr>
    <w:rPr>
      <w:rFonts w:ascii="Calibri" w:eastAsia="Times New Roman" w:hAnsi="Calibri" w:cs="Calibri"/>
      <w:szCs w:val="20"/>
      <w:lang w:eastAsia="zh-CN"/>
    </w:rPr>
  </w:style>
  <w:style w:type="table" w:styleId="a9">
    <w:name w:val="Table Grid"/>
    <w:basedOn w:val="a1"/>
    <w:uiPriority w:val="59"/>
    <w:rsid w:val="00B315F0"/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Balloon Text"/>
    <w:basedOn w:val="a"/>
    <w:link w:val="ab"/>
    <w:uiPriority w:val="99"/>
    <w:semiHidden/>
    <w:unhideWhenUsed/>
    <w:rsid w:val="00ED2546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ED2546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79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306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196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247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74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94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30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D8C376-C9BD-434E-A1CD-EA54BA6380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485</TotalTime>
  <Pages>1</Pages>
  <Words>3868</Words>
  <Characters>22051</Characters>
  <Application>Microsoft Office Word</Application>
  <DocSecurity>0</DocSecurity>
  <Lines>183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25868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Наталья</cp:lastModifiedBy>
  <cp:revision>201</cp:revision>
  <dcterms:created xsi:type="dcterms:W3CDTF">2022-08-09T06:09:00Z</dcterms:created>
  <dcterms:modified xsi:type="dcterms:W3CDTF">2023-11-15T05:38:00Z</dcterms:modified>
</cp:coreProperties>
</file>